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EC9" w:rsidRDefault="00E16CB5" w:rsidP="00300C3C">
      <w:pPr>
        <w:jc w:val="center"/>
      </w:pPr>
      <w:r>
        <w:t>2023</w:t>
      </w:r>
      <w:r>
        <w:t>年ジャパンナウ観光情報協会　年頭所感</w:t>
      </w:r>
      <w:r w:rsidR="00EC02E0">
        <w:t xml:space="preserve">　理事長　寺前秀一</w:t>
      </w:r>
    </w:p>
    <w:p w:rsidR="00CF54A7" w:rsidRDefault="00B9739D" w:rsidP="00F12FB7">
      <w:pPr>
        <w:ind w:firstLineChars="100" w:firstLine="210"/>
      </w:pPr>
      <w:r>
        <w:t>2020</w:t>
      </w:r>
      <w:r>
        <w:t>年から続くコ</w:t>
      </w:r>
      <w:r w:rsidR="00E16CB5">
        <w:t>ロナ禍</w:t>
      </w:r>
      <w:r>
        <w:t>、三回目の新年を迎えるが、気持ちを新たにして</w:t>
      </w:r>
      <w:r w:rsidR="00E16CB5">
        <w:t>22</w:t>
      </w:r>
      <w:r w:rsidR="00E16CB5">
        <w:t>世紀</w:t>
      </w:r>
      <w:r>
        <w:t>を予測した</w:t>
      </w:r>
      <w:r w:rsidR="00E16CB5">
        <w:t>所感</w:t>
      </w:r>
      <w:r>
        <w:t>を述べてみ</w:t>
      </w:r>
      <w:r w:rsidR="007B0B05">
        <w:t>る</w:t>
      </w:r>
      <w:r>
        <w:t>。</w:t>
      </w:r>
      <w:r w:rsidR="0080106D">
        <w:t>20</w:t>
      </w:r>
      <w:r>
        <w:t>21</w:t>
      </w:r>
      <w:r>
        <w:t>年は新語・流行語大賞に人流が選定され、</w:t>
      </w:r>
      <w:r w:rsidR="00CF54A7">
        <w:t>受賞者</w:t>
      </w:r>
      <w:r>
        <w:t>として盾を頂き、用語として</w:t>
      </w:r>
      <w:r w:rsidR="007B0B05">
        <w:t>の</w:t>
      </w:r>
      <w:r>
        <w:t>人流が認知された。人流の基礎は</w:t>
      </w:r>
      <w:r w:rsidR="00A20D67">
        <w:rPr>
          <w:rFonts w:hint="eastAsia"/>
        </w:rPr>
        <w:t>人口</w:t>
      </w:r>
      <w:r>
        <w:rPr>
          <w:rFonts w:hint="eastAsia"/>
        </w:rPr>
        <w:t>にあり</w:t>
      </w:r>
      <w:r w:rsidR="00A20D67">
        <w:rPr>
          <w:rFonts w:hint="eastAsia"/>
        </w:rPr>
        <w:t>、人口予測はほぼ外れない。日本の少子高齢化も戦前の予測通りであった。</w:t>
      </w:r>
      <w:r w:rsidR="00A20D67">
        <w:rPr>
          <w:rFonts w:hint="eastAsia"/>
        </w:rPr>
        <w:t>2022</w:t>
      </w:r>
      <w:r w:rsidR="00A20D67">
        <w:rPr>
          <w:rFonts w:hint="eastAsia"/>
        </w:rPr>
        <w:t>年の地球人口は</w:t>
      </w:r>
      <w:r w:rsidR="00A20D67">
        <w:rPr>
          <w:rFonts w:hint="eastAsia"/>
        </w:rPr>
        <w:t>80</w:t>
      </w:r>
      <w:r w:rsidR="00A20D67">
        <w:rPr>
          <w:rFonts w:hint="eastAsia"/>
        </w:rPr>
        <w:t>億人</w:t>
      </w:r>
      <w:r w:rsidR="00B1430B">
        <w:rPr>
          <w:rFonts w:hint="eastAsia"/>
        </w:rPr>
        <w:t>、</w:t>
      </w:r>
      <w:r w:rsidR="00B1430B">
        <w:rPr>
          <w:rFonts w:hint="eastAsia"/>
        </w:rPr>
        <w:t>2100</w:t>
      </w:r>
      <w:r w:rsidR="00B1430B">
        <w:rPr>
          <w:rFonts w:hint="eastAsia"/>
        </w:rPr>
        <w:t>年には</w:t>
      </w:r>
      <w:r>
        <w:rPr>
          <w:rFonts w:hint="eastAsia"/>
        </w:rPr>
        <w:t>109</w:t>
      </w:r>
      <w:r>
        <w:rPr>
          <w:rFonts w:hint="eastAsia"/>
        </w:rPr>
        <w:t>億人</w:t>
      </w:r>
      <w:r w:rsidR="00B1430B">
        <w:rPr>
          <w:rFonts w:hint="eastAsia"/>
        </w:rPr>
        <w:t>と予測され</w:t>
      </w:r>
      <w:r>
        <w:rPr>
          <w:rFonts w:hint="eastAsia"/>
        </w:rPr>
        <w:t>、ベストテンにはアフリカ勢が半数をしめ</w:t>
      </w:r>
      <w:r w:rsidR="0071270E" w:rsidRPr="0071270E">
        <w:rPr>
          <w:rFonts w:hint="eastAsia"/>
        </w:rPr>
        <w:t>日本は</w:t>
      </w:r>
      <w:r w:rsidR="0071270E">
        <w:rPr>
          <w:rFonts w:hint="eastAsia"/>
        </w:rPr>
        <w:t>7500</w:t>
      </w:r>
      <w:r w:rsidR="0071270E">
        <w:rPr>
          <w:rFonts w:hint="eastAsia"/>
        </w:rPr>
        <w:t>万人</w:t>
      </w:r>
      <w:r>
        <w:rPr>
          <w:rFonts w:hint="eastAsia"/>
        </w:rPr>
        <w:t>となる。</w:t>
      </w:r>
      <w:r w:rsidR="00CF54A7">
        <w:rPr>
          <w:rFonts w:hint="eastAsia"/>
        </w:rPr>
        <w:t>国連の</w:t>
      </w:r>
      <w:r w:rsidR="00300FE6">
        <w:t>予測</w:t>
      </w:r>
      <w:r w:rsidR="00CF54A7">
        <w:t>では、人口構造も少子高齢化現象を反映して、世界中</w:t>
      </w:r>
      <w:r w:rsidR="0080106D">
        <w:t>の人口構造</w:t>
      </w:r>
      <w:r w:rsidR="00CF54A7">
        <w:t>が等質化する。</w:t>
      </w:r>
      <w:r w:rsidR="00300FE6">
        <w:t>衛生管理</w:t>
      </w:r>
      <w:r w:rsidR="00CF54A7">
        <w:t>の</w:t>
      </w:r>
      <w:r w:rsidR="00300FE6">
        <w:t>普及</w:t>
      </w:r>
      <w:r w:rsidR="00CF54A7">
        <w:t>、</w:t>
      </w:r>
      <w:r w:rsidR="00300FE6">
        <w:t>食糧革命</w:t>
      </w:r>
      <w:r w:rsidR="00CF54A7">
        <w:t>の恩恵に浴</w:t>
      </w:r>
      <w:r w:rsidR="007B0B05">
        <w:t>する結果</w:t>
      </w:r>
      <w:r w:rsidR="0080106D">
        <w:t>でもある</w:t>
      </w:r>
      <w:r w:rsidR="00CF54A7">
        <w:t>。</w:t>
      </w:r>
    </w:p>
    <w:p w:rsidR="0071270E" w:rsidRDefault="00F73A01">
      <w:r>
        <w:rPr>
          <w:noProof/>
        </w:rPr>
        <w:drawing>
          <wp:inline distT="0" distB="0" distL="0" distR="0" wp14:anchorId="7ABE50BC" wp14:editId="469B7057">
            <wp:extent cx="5356860" cy="301354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74715" cy="3023593"/>
                    </a:xfrm>
                    <a:prstGeom prst="rect">
                      <a:avLst/>
                    </a:prstGeom>
                  </pic:spPr>
                </pic:pic>
              </a:graphicData>
            </a:graphic>
          </wp:inline>
        </w:drawing>
      </w:r>
    </w:p>
    <w:p w:rsidR="00E16CB5" w:rsidRDefault="0080106D" w:rsidP="00837614">
      <w:pPr>
        <w:ind w:firstLineChars="100" w:firstLine="210"/>
      </w:pPr>
      <w:r>
        <w:t>地球温暖化は地軸や太陽活動の変化による影響が大き</w:t>
      </w:r>
      <w:r w:rsidR="00837614">
        <w:t>く、</w:t>
      </w:r>
      <w:r>
        <w:t>百年程度</w:t>
      </w:r>
      <w:r w:rsidR="003A3CF0">
        <w:t>では変化は</w:t>
      </w:r>
      <w:r>
        <w:t>ない</w:t>
      </w:r>
      <w:r w:rsidR="00837614">
        <w:t>が</w:t>
      </w:r>
      <w:r>
        <w:t>、</w:t>
      </w:r>
      <w:r>
        <w:t>AI</w:t>
      </w:r>
      <w:r>
        <w:t>の進展は間違いなく起きる。</w:t>
      </w:r>
      <w:r w:rsidR="003A3CF0">
        <w:t>観光は「楽しみ」のための移動とされる。</w:t>
      </w:r>
      <w:r>
        <w:t>「</w:t>
      </w:r>
      <w:r w:rsidR="00CF54A7">
        <w:t>楽しみ</w:t>
      </w:r>
      <w:r>
        <w:t>」</w:t>
      </w:r>
      <w:r w:rsidR="00CF54A7">
        <w:t>とは脳中現象であるから、</w:t>
      </w:r>
      <w:r>
        <w:t>AI</w:t>
      </w:r>
      <w:r>
        <w:t>と</w:t>
      </w:r>
      <w:r w:rsidR="00CF54A7">
        <w:t>脳機能の解明</w:t>
      </w:r>
      <w:r w:rsidR="000D45F3">
        <w:t>の進展</w:t>
      </w:r>
      <w:r w:rsidR="00CF54A7">
        <w:t>により、</w:t>
      </w:r>
      <w:r w:rsidR="003A3CF0">
        <w:t>22</w:t>
      </w:r>
      <w:r w:rsidR="003A3CF0">
        <w:t>世紀には</w:t>
      </w:r>
      <w:r w:rsidR="00CF54A7">
        <w:t>移動によらなくても</w:t>
      </w:r>
      <w:r>
        <w:t>効果が</w:t>
      </w:r>
      <w:r w:rsidR="00CF54A7">
        <w:t>獲得できるようになる。</w:t>
      </w:r>
      <w:r w:rsidR="000D45F3">
        <w:t>80</w:t>
      </w:r>
      <w:r w:rsidR="000D45F3">
        <w:t>年前の</w:t>
      </w:r>
      <w:r w:rsidR="000D45F3">
        <w:t>1940</w:t>
      </w:r>
      <w:r w:rsidR="000D45F3">
        <w:t>年を思い起こせば</w:t>
      </w:r>
      <w:r w:rsidR="003A3CF0">
        <w:t>22</w:t>
      </w:r>
      <w:r w:rsidR="003A3CF0">
        <w:t>世紀</w:t>
      </w:r>
      <w:r w:rsidR="000D45F3">
        <w:t>は想像を超える</w:t>
      </w:r>
      <w:r w:rsidR="003A3CF0">
        <w:t>。</w:t>
      </w:r>
      <w:r w:rsidR="00CF54A7">
        <w:t>中世</w:t>
      </w:r>
      <w:r w:rsidR="00EC02E0">
        <w:t>以来</w:t>
      </w:r>
      <w:r w:rsidR="00CF54A7">
        <w:t>の</w:t>
      </w:r>
      <w:r w:rsidR="005F7177">
        <w:t>旅</w:t>
      </w:r>
      <w:r w:rsidR="00CF54A7">
        <w:t>の</w:t>
      </w:r>
      <w:r w:rsidR="000D45F3">
        <w:t>最大の</w:t>
      </w:r>
      <w:r w:rsidR="00CF54A7">
        <w:t>障害はコミュニケーションであった</w:t>
      </w:r>
      <w:r w:rsidR="009D275F">
        <w:t>。現在</w:t>
      </w:r>
      <w:r w:rsidR="005F7177">
        <w:t>使われている</w:t>
      </w:r>
      <w:r w:rsidR="009D275F">
        <w:t>スマホ翻訳</w:t>
      </w:r>
      <w:r w:rsidR="005F7177">
        <w:t>は</w:t>
      </w:r>
      <w:r w:rsidR="009D275F">
        <w:t>、言語学の進展と相まって、</w:t>
      </w:r>
      <w:r w:rsidR="009D275F">
        <w:t>22</w:t>
      </w:r>
      <w:r w:rsidR="009D275F">
        <w:t>世紀には補聴器を超えるツールとして使われる。</w:t>
      </w:r>
      <w:r w:rsidR="00F16AF0">
        <w:t>政治マターである</w:t>
      </w:r>
      <w:r w:rsidR="009D275F">
        <w:t>国境は予測が困難</w:t>
      </w:r>
      <w:r w:rsidR="005F7177">
        <w:t>だ</w:t>
      </w:r>
      <w:r w:rsidR="009D275F">
        <w:t>が、パスポート等</w:t>
      </w:r>
      <w:r w:rsidR="005F7177">
        <w:t>の</w:t>
      </w:r>
      <w:r w:rsidR="000D45F3">
        <w:t>個人</w:t>
      </w:r>
      <w:r w:rsidR="003F1A9F">
        <w:t>証明</w:t>
      </w:r>
      <w:r w:rsidR="009D275F">
        <w:t>は生態認証にとってかわられる。</w:t>
      </w:r>
      <w:r w:rsidR="000D45F3">
        <w:t>貨幣</w:t>
      </w:r>
      <w:r w:rsidR="005F7177">
        <w:t>は</w:t>
      </w:r>
      <w:r w:rsidR="000D45F3">
        <w:t>、分散処理に基づく</w:t>
      </w:r>
      <w:r w:rsidR="00387947">
        <w:t>ブロックチェーン</w:t>
      </w:r>
      <w:r w:rsidR="000D45F3">
        <w:t>を駆使したものに</w:t>
      </w:r>
      <w:r w:rsidR="005F7177">
        <w:t>変化す</w:t>
      </w:r>
      <w:r w:rsidR="000D45F3">
        <w:t>る</w:t>
      </w:r>
      <w:r w:rsidR="00F16AF0">
        <w:t>。</w:t>
      </w:r>
      <w:r w:rsidR="00E8509B" w:rsidRPr="00F16AF0">
        <w:rPr>
          <w:szCs w:val="21"/>
        </w:rPr>
        <w:t>自動運転</w:t>
      </w:r>
      <w:r w:rsidR="00E8509B" w:rsidRPr="00F16AF0">
        <w:rPr>
          <w:szCs w:val="21"/>
        </w:rPr>
        <w:t>車や自動運転船、機</w:t>
      </w:r>
      <w:r w:rsidR="00656603">
        <w:rPr>
          <w:szCs w:val="21"/>
        </w:rPr>
        <w:t>は</w:t>
      </w:r>
      <w:r w:rsidR="00E8509B" w:rsidRPr="00F16AF0">
        <w:rPr>
          <w:szCs w:val="21"/>
        </w:rPr>
        <w:t>単なる移動</w:t>
      </w:r>
      <w:r w:rsidR="00E8509B" w:rsidRPr="00F16AF0">
        <w:rPr>
          <w:szCs w:val="21"/>
        </w:rPr>
        <w:t>用具ではなく</w:t>
      </w:r>
      <w:r w:rsidR="00E8509B" w:rsidRPr="00F16AF0">
        <w:rPr>
          <w:szCs w:val="21"/>
        </w:rPr>
        <w:t>、周りの空間</w:t>
      </w:r>
      <w:r w:rsidR="00E8509B" w:rsidRPr="00F16AF0">
        <w:rPr>
          <w:szCs w:val="21"/>
        </w:rPr>
        <w:t>ごと</w:t>
      </w:r>
      <w:r w:rsidR="00E8509B" w:rsidRPr="00F16AF0">
        <w:rPr>
          <w:szCs w:val="21"/>
        </w:rPr>
        <w:t>移動させる</w:t>
      </w:r>
      <w:r w:rsidR="00E8509B" w:rsidRPr="00F16AF0">
        <w:rPr>
          <w:szCs w:val="21"/>
        </w:rPr>
        <w:t>ものに</w:t>
      </w:r>
      <w:r w:rsidR="00656603">
        <w:rPr>
          <w:szCs w:val="21"/>
        </w:rPr>
        <w:t>概念</w:t>
      </w:r>
      <w:r w:rsidR="00E8509B" w:rsidRPr="00F16AF0">
        <w:rPr>
          <w:szCs w:val="21"/>
        </w:rPr>
        <w:t>変化</w:t>
      </w:r>
      <w:r w:rsidR="00656603">
        <w:rPr>
          <w:szCs w:val="21"/>
        </w:rPr>
        <w:t>す</w:t>
      </w:r>
      <w:r w:rsidR="00E8509B" w:rsidRPr="00F16AF0">
        <w:rPr>
          <w:szCs w:val="21"/>
        </w:rPr>
        <w:t>る。</w:t>
      </w:r>
      <w:r w:rsidR="00EA301D" w:rsidRPr="00F16AF0">
        <w:rPr>
          <w:szCs w:val="21"/>
        </w:rPr>
        <w:t>Apple</w:t>
      </w:r>
      <w:r w:rsidR="00EA301D" w:rsidRPr="00F16AF0">
        <w:rPr>
          <w:szCs w:val="21"/>
        </w:rPr>
        <w:t>の考えている自動運転車は窓を廃止し車窓からはヴァーチャル空間を映し出すそうであるが</w:t>
      </w:r>
      <w:r w:rsidR="00EA301D">
        <w:t>、車というよりも空間が自動的に移動するというものに概念が変化する</w:t>
      </w:r>
      <w:r w:rsidR="00656603">
        <w:t>（</w:t>
      </w:r>
      <w:r w:rsidR="00656603" w:rsidRPr="00EA301D">
        <w:rPr>
          <w:rFonts w:ascii="ＭＳ ゴシック" w:eastAsia="ＭＳ ゴシック" w:hAnsi="ＭＳ ゴシック" w:cs="ＭＳ ゴシック"/>
          <w:color w:val="256EA3"/>
          <w:kern w:val="0"/>
          <w:sz w:val="24"/>
          <w:szCs w:val="24"/>
          <w:u w:val="single"/>
        </w:rPr>
        <w:t>https://youtu.be/2sElZ7yjOl4</w:t>
      </w:r>
      <w:r w:rsidR="00656603">
        <w:t>）</w:t>
      </w:r>
      <w:r w:rsidR="00EA301D">
        <w:t>。</w:t>
      </w:r>
      <w:r w:rsidR="00F16AF0">
        <w:t>そうなると</w:t>
      </w:r>
      <w:r w:rsidR="00E8509B">
        <w:t>、</w:t>
      </w:r>
      <w:r w:rsidR="00E8509B">
        <w:t>どこに移動するかよりも、だれと移動するか</w:t>
      </w:r>
      <w:r w:rsidR="00656603">
        <w:t>、</w:t>
      </w:r>
      <w:r w:rsidR="00E8509B">
        <w:t>誰と一緒にいるか</w:t>
      </w:r>
      <w:r w:rsidR="00E8509B">
        <w:t>が重要</w:t>
      </w:r>
      <w:r w:rsidR="00E8509B">
        <w:t>となる</w:t>
      </w:r>
      <w:r w:rsidR="00E8509B">
        <w:t>。</w:t>
      </w:r>
      <w:r w:rsidR="00E8509B">
        <w:t>親子、夫婦が一緒にいるところが住所であり家庭と認識される。</w:t>
      </w:r>
      <w:r w:rsidR="00E8509B">
        <w:t>観光</w:t>
      </w:r>
      <w:r w:rsidR="00E8509B">
        <w:t>概念は希薄になり</w:t>
      </w:r>
      <w:r w:rsidR="00E8509B">
        <w:t>、家族や恋人と移動することが重要</w:t>
      </w:r>
      <w:r w:rsidR="00AF02CF">
        <w:t>となる。</w:t>
      </w:r>
      <w:r w:rsidR="00656603">
        <w:t>観光よ</w:t>
      </w:r>
      <w:r w:rsidR="00656603">
        <w:lastRenderedPageBreak/>
        <w:t>り</w:t>
      </w:r>
      <w:r w:rsidR="00656603">
        <w:t>VFR</w:t>
      </w:r>
      <w:r w:rsidR="00656603">
        <w:t>（</w:t>
      </w:r>
      <w:r w:rsidR="00656603">
        <w:t>Visit Friends &amp; Relatives</w:t>
      </w:r>
      <w:r w:rsidR="00656603">
        <w:rPr>
          <w:rFonts w:hint="eastAsia"/>
        </w:rPr>
        <w:t>）</w:t>
      </w:r>
      <w:r w:rsidR="00656603">
        <w:rPr>
          <w:rFonts w:hint="eastAsia"/>
        </w:rPr>
        <w:t>が注目される。</w:t>
      </w:r>
      <w:r w:rsidR="00450D19">
        <w:t>AI</w:t>
      </w:r>
      <w:r w:rsidR="00450D19">
        <w:t>と</w:t>
      </w:r>
      <w:r w:rsidR="00AF02CF">
        <w:t>脳処理の解明の進展で、</w:t>
      </w:r>
      <w:r w:rsidR="00450D19">
        <w:t>現実の</w:t>
      </w:r>
      <w:r w:rsidR="00AF02CF">
        <w:t>観光</w:t>
      </w:r>
      <w:r w:rsidR="00450D19">
        <w:t>空間</w:t>
      </w:r>
      <w:r w:rsidR="00AF02CF">
        <w:t>で得られる程度の</w:t>
      </w:r>
      <w:r w:rsidR="00450D19">
        <w:t>「たのしみ」</w:t>
      </w:r>
      <w:r w:rsidR="00AF02CF">
        <w:t>は、仮想空間</w:t>
      </w:r>
      <w:r w:rsidR="00450D19">
        <w:t>で十分に得られる。</w:t>
      </w:r>
      <w:r w:rsidR="00837614">
        <w:t>今、</w:t>
      </w:r>
      <w:r w:rsidR="00450D19">
        <w:t>メタバースが盛んに話題にされる</w:t>
      </w:r>
      <w:r w:rsidR="00837614">
        <w:t>所以である</w:t>
      </w:r>
      <w:r w:rsidR="00450D19">
        <w:t>（</w:t>
      </w:r>
      <w:r w:rsidR="005B1F40" w:rsidRPr="005B1F40">
        <w:t>https://youtu.be/9wD6PYpA-oE</w:t>
      </w:r>
      <w:r w:rsidR="00450D19">
        <w:t>）。</w:t>
      </w:r>
      <w:r w:rsidR="00837614">
        <w:t>さらに、</w:t>
      </w:r>
      <w:r w:rsidR="00837614">
        <w:t>月や火星探索には必須</w:t>
      </w:r>
      <w:r w:rsidR="00837614">
        <w:t>とされる</w:t>
      </w:r>
      <w:r w:rsidR="00E16CB5" w:rsidRPr="00F16AF0">
        <w:t>3D</w:t>
      </w:r>
      <w:r w:rsidR="00E16CB5" w:rsidRPr="00F16AF0">
        <w:t>プリンター技術</w:t>
      </w:r>
      <w:r w:rsidR="00E16CB5">
        <w:t>は</w:t>
      </w:r>
      <w:r w:rsidR="00215BD8">
        <w:t>、日常生活に</w:t>
      </w:r>
      <w:r w:rsidR="00837614">
        <w:t>も</w:t>
      </w:r>
      <w:r w:rsidR="00215BD8">
        <w:t>応用され</w:t>
      </w:r>
      <w:r w:rsidR="005B1F40">
        <w:t>、人の移動のみならずモノの移動にも大きな変化をもたらす</w:t>
      </w:r>
      <w:r w:rsidR="00837614">
        <w:t>のである</w:t>
      </w:r>
      <w:r w:rsidR="005B1F40">
        <w:t>。</w:t>
      </w:r>
    </w:p>
    <w:p w:rsidR="00E16CB5" w:rsidRDefault="00E16CB5" w:rsidP="00300FE6">
      <w:pPr>
        <w:ind w:firstLineChars="100" w:firstLine="210"/>
      </w:pPr>
    </w:p>
    <w:p w:rsidR="00215BD8" w:rsidRPr="00837614" w:rsidRDefault="00215BD8">
      <w:bookmarkStart w:id="0" w:name="_GoBack"/>
      <w:bookmarkEnd w:id="0"/>
    </w:p>
    <w:sectPr w:rsidR="00215BD8" w:rsidRPr="0083761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CB5"/>
    <w:rsid w:val="000D45F3"/>
    <w:rsid w:val="00215BD8"/>
    <w:rsid w:val="002B4291"/>
    <w:rsid w:val="00300C3C"/>
    <w:rsid w:val="00300FE6"/>
    <w:rsid w:val="0030142D"/>
    <w:rsid w:val="00387947"/>
    <w:rsid w:val="003A3CF0"/>
    <w:rsid w:val="003F1A9F"/>
    <w:rsid w:val="00450D19"/>
    <w:rsid w:val="005B1F40"/>
    <w:rsid w:val="005F7177"/>
    <w:rsid w:val="00650EC9"/>
    <w:rsid w:val="00651C80"/>
    <w:rsid w:val="00656603"/>
    <w:rsid w:val="0071270E"/>
    <w:rsid w:val="007B0B05"/>
    <w:rsid w:val="0080106D"/>
    <w:rsid w:val="00837614"/>
    <w:rsid w:val="009D275F"/>
    <w:rsid w:val="00A20D67"/>
    <w:rsid w:val="00AF02CF"/>
    <w:rsid w:val="00B1430B"/>
    <w:rsid w:val="00B9739D"/>
    <w:rsid w:val="00CF54A7"/>
    <w:rsid w:val="00E16CB5"/>
    <w:rsid w:val="00E8509B"/>
    <w:rsid w:val="00EA301D"/>
    <w:rsid w:val="00EC02E0"/>
    <w:rsid w:val="00F12FB7"/>
    <w:rsid w:val="00F16AF0"/>
    <w:rsid w:val="00F73A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F79F5BD-A684-403F-95F1-02BDB203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A301D"/>
    <w:rPr>
      <w:rFonts w:ascii="Courier New" w:hAnsi="Courier New" w:cs="Courier New"/>
      <w:sz w:val="20"/>
      <w:szCs w:val="20"/>
    </w:rPr>
  </w:style>
  <w:style w:type="character" w:customStyle="1" w:styleId="HTML0">
    <w:name w:val="HTML 書式付き (文字)"/>
    <w:basedOn w:val="a0"/>
    <w:link w:val="HTML"/>
    <w:uiPriority w:val="99"/>
    <w:rsid w:val="00EA301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88120">
      <w:bodyDiv w:val="1"/>
      <w:marLeft w:val="0"/>
      <w:marRight w:val="0"/>
      <w:marTop w:val="0"/>
      <w:marBottom w:val="0"/>
      <w:divBdr>
        <w:top w:val="none" w:sz="0" w:space="0" w:color="auto"/>
        <w:left w:val="none" w:sz="0" w:space="0" w:color="auto"/>
        <w:bottom w:val="none" w:sz="0" w:space="0" w:color="auto"/>
        <w:right w:val="none" w:sz="0" w:space="0" w:color="auto"/>
      </w:divBdr>
    </w:div>
    <w:div w:id="13963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2248</TotalTime>
  <Pages>2</Pages>
  <Words>165</Words>
  <Characters>945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寺前 秀一</dc:creator>
  <cp:keywords/>
  <dc:description/>
  <cp:lastModifiedBy>寺前 秀一</cp:lastModifiedBy>
  <cp:revision>18</cp:revision>
  <dcterms:created xsi:type="dcterms:W3CDTF">2022-12-22T01:41:00Z</dcterms:created>
  <dcterms:modified xsi:type="dcterms:W3CDTF">2022-12-24T13:51:00Z</dcterms:modified>
</cp:coreProperties>
</file>