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220" w:rsidRDefault="00206220" w:rsidP="002062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Cs w:val="21"/>
        </w:rPr>
      </w:pPr>
      <w:r w:rsidRPr="005B7061">
        <w:rPr>
          <w:rFonts w:ascii="ＭＳ ゴシック" w:eastAsia="ＭＳ ゴシック" w:hAnsi="ＭＳ ゴシック" w:cs="ＭＳ ゴシック" w:hint="eastAsia"/>
          <w:color w:val="000000"/>
          <w:kern w:val="0"/>
          <w:szCs w:val="21"/>
        </w:rPr>
        <w:t>ジャパンナウ</w:t>
      </w:r>
      <w:r w:rsidR="005B7061" w:rsidRPr="005B7061">
        <w:rPr>
          <w:rFonts w:ascii="ＭＳ ゴシック" w:eastAsia="ＭＳ ゴシック" w:hAnsi="ＭＳ ゴシック" w:cs="ＭＳ ゴシック" w:hint="eastAsia"/>
          <w:color w:val="000000"/>
          <w:kern w:val="0"/>
          <w:szCs w:val="21"/>
        </w:rPr>
        <w:t>3月号</w:t>
      </w:r>
      <w:r w:rsidR="005B7061">
        <w:rPr>
          <w:rFonts w:ascii="ＭＳ ゴシック" w:eastAsia="ＭＳ ゴシック" w:hAnsi="ＭＳ ゴシック" w:cs="ＭＳ ゴシック" w:hint="eastAsia"/>
          <w:color w:val="000000"/>
          <w:kern w:val="0"/>
          <w:szCs w:val="21"/>
        </w:rPr>
        <w:t>1400字原稿</w:t>
      </w:r>
      <w:r w:rsidR="004556B8">
        <w:rPr>
          <w:rFonts w:ascii="ＭＳ ゴシック" w:eastAsia="ＭＳ ゴシック" w:hAnsi="ＭＳ ゴシック" w:cs="ＭＳ ゴシック" w:hint="eastAsia"/>
          <w:color w:val="000000"/>
          <w:kern w:val="0"/>
          <w:szCs w:val="21"/>
        </w:rPr>
        <w:t xml:space="preserve">　デジタル化と人流・観光</w:t>
      </w:r>
      <w:r w:rsidR="00E544B5">
        <w:rPr>
          <w:rFonts w:ascii="ＭＳ ゴシック" w:eastAsia="ＭＳ ゴシック" w:hAnsi="ＭＳ ゴシック" w:cs="ＭＳ ゴシック" w:hint="eastAsia"/>
          <w:color w:val="000000"/>
          <w:kern w:val="0"/>
          <w:szCs w:val="21"/>
        </w:rPr>
        <w:t>（１）</w:t>
      </w:r>
    </w:p>
    <w:p w:rsidR="004556B8" w:rsidRDefault="004556B8" w:rsidP="002062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Cs w:val="21"/>
        </w:rPr>
      </w:pPr>
    </w:p>
    <w:p w:rsidR="00DB4B29" w:rsidRDefault="004556B8" w:rsidP="00AE65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通信の秘密が</w:t>
      </w:r>
      <w:r w:rsidR="00AE6547">
        <w:rPr>
          <w:rFonts w:ascii="ＭＳ ゴシック" w:eastAsia="ＭＳ ゴシック" w:hAnsi="ＭＳ ゴシック" w:cs="ＭＳ ゴシック" w:hint="eastAsia"/>
          <w:color w:val="000000"/>
          <w:kern w:val="0"/>
          <w:szCs w:val="21"/>
        </w:rPr>
        <w:t>大日本帝国憲法</w:t>
      </w:r>
      <w:r w:rsidR="003B26D7">
        <w:rPr>
          <w:rFonts w:ascii="ＭＳ ゴシック" w:eastAsia="ＭＳ ゴシック" w:hAnsi="ＭＳ ゴシック" w:cs="ＭＳ ゴシック" w:hint="eastAsia"/>
          <w:color w:val="000000"/>
          <w:kern w:val="0"/>
          <w:szCs w:val="21"/>
        </w:rPr>
        <w:t>及び</w:t>
      </w:r>
      <w:r w:rsidR="00AE6547">
        <w:rPr>
          <w:rFonts w:ascii="ＭＳ ゴシック" w:eastAsia="ＭＳ ゴシック" w:hAnsi="ＭＳ ゴシック" w:cs="ＭＳ ゴシック" w:hint="eastAsia"/>
          <w:color w:val="000000"/>
          <w:kern w:val="0"/>
          <w:szCs w:val="21"/>
        </w:rPr>
        <w:t>日本国憲法に規定されてい</w:t>
      </w:r>
      <w:r w:rsidR="003B26D7">
        <w:rPr>
          <w:rFonts w:ascii="ＭＳ ゴシック" w:eastAsia="ＭＳ ゴシック" w:hAnsi="ＭＳ ゴシック" w:cs="ＭＳ ゴシック" w:hint="eastAsia"/>
          <w:color w:val="000000"/>
          <w:kern w:val="0"/>
          <w:szCs w:val="21"/>
        </w:rPr>
        <w:t>る</w:t>
      </w:r>
      <w:r>
        <w:rPr>
          <w:rFonts w:ascii="ＭＳ ゴシック" w:eastAsia="ＭＳ ゴシック" w:hAnsi="ＭＳ ゴシック" w:cs="ＭＳ ゴシック" w:hint="eastAsia"/>
          <w:color w:val="000000"/>
          <w:kern w:val="0"/>
          <w:szCs w:val="21"/>
        </w:rPr>
        <w:t>こともあり、長らく</w:t>
      </w:r>
      <w:r w:rsidR="00AE6547">
        <w:rPr>
          <w:rFonts w:ascii="ＭＳ ゴシック" w:eastAsia="ＭＳ ゴシック" w:hAnsi="ＭＳ ゴシック" w:cs="ＭＳ ゴシック" w:hint="eastAsia"/>
          <w:color w:val="000000"/>
          <w:kern w:val="0"/>
          <w:szCs w:val="21"/>
        </w:rPr>
        <w:t>電気</w:t>
      </w:r>
      <w:r>
        <w:rPr>
          <w:rFonts w:ascii="ＭＳ ゴシック" w:eastAsia="ＭＳ ゴシック" w:hAnsi="ＭＳ ゴシック" w:cs="ＭＳ ゴシック" w:hint="eastAsia"/>
          <w:color w:val="000000"/>
          <w:kern w:val="0"/>
          <w:szCs w:val="21"/>
        </w:rPr>
        <w:t>通信事業は</w:t>
      </w:r>
      <w:r w:rsidR="00AE6547">
        <w:rPr>
          <w:rFonts w:ascii="ＭＳ ゴシック" w:eastAsia="ＭＳ ゴシック" w:hAnsi="ＭＳ ゴシック" w:cs="ＭＳ ゴシック" w:hint="eastAsia"/>
          <w:color w:val="000000"/>
          <w:kern w:val="0"/>
          <w:szCs w:val="21"/>
        </w:rPr>
        <w:t>逓信省、運輸通信省、日本電信電話公社による</w:t>
      </w:r>
      <w:r>
        <w:rPr>
          <w:rFonts w:ascii="ＭＳ ゴシック" w:eastAsia="ＭＳ ゴシック" w:hAnsi="ＭＳ ゴシック" w:cs="ＭＳ ゴシック" w:hint="eastAsia"/>
          <w:color w:val="000000"/>
          <w:kern w:val="0"/>
          <w:szCs w:val="21"/>
        </w:rPr>
        <w:t>国家独占事業であった</w:t>
      </w:r>
      <w:r w:rsidR="00AE6547">
        <w:rPr>
          <w:rFonts w:ascii="ＭＳ ゴシック" w:eastAsia="ＭＳ ゴシック" w:hAnsi="ＭＳ ゴシック" w:cs="ＭＳ ゴシック" w:hint="eastAsia"/>
          <w:color w:val="000000"/>
          <w:kern w:val="0"/>
          <w:szCs w:val="21"/>
        </w:rPr>
        <w:t>。その後、大型コンピュータの共同使用等の必要性から、</w:t>
      </w:r>
      <w:r w:rsidR="00E83FD6">
        <w:rPr>
          <w:rFonts w:ascii="ＭＳ ゴシック" w:eastAsia="ＭＳ ゴシック" w:hAnsi="ＭＳ ゴシック" w:cs="ＭＳ ゴシック" w:hint="eastAsia"/>
          <w:color w:val="000000"/>
          <w:kern w:val="0"/>
          <w:szCs w:val="21"/>
        </w:rPr>
        <w:t>国鉄のみどりの窓口に代表されるデータ</w:t>
      </w:r>
      <w:r>
        <w:rPr>
          <w:rFonts w:ascii="ＭＳ ゴシック" w:eastAsia="ＭＳ ゴシック" w:hAnsi="ＭＳ ゴシック" w:cs="ＭＳ ゴシック" w:hint="eastAsia"/>
          <w:color w:val="000000"/>
          <w:kern w:val="0"/>
          <w:szCs w:val="21"/>
        </w:rPr>
        <w:t>通信サービスの進展とともに、</w:t>
      </w:r>
      <w:r w:rsidR="00AE6547">
        <w:rPr>
          <w:rFonts w:ascii="ＭＳ ゴシック" w:eastAsia="ＭＳ ゴシック" w:hAnsi="ＭＳ ゴシック" w:cs="ＭＳ ゴシック" w:hint="eastAsia"/>
          <w:color w:val="000000"/>
          <w:kern w:val="0"/>
          <w:szCs w:val="21"/>
        </w:rPr>
        <w:t>電気</w:t>
      </w:r>
      <w:r>
        <w:rPr>
          <w:rFonts w:ascii="ＭＳ ゴシック" w:eastAsia="ＭＳ ゴシック" w:hAnsi="ＭＳ ゴシック" w:cs="ＭＳ ゴシック" w:hint="eastAsia"/>
          <w:color w:val="000000"/>
          <w:kern w:val="0"/>
          <w:szCs w:val="21"/>
        </w:rPr>
        <w:t>通信回線の開放が</w:t>
      </w:r>
      <w:r w:rsidR="00E83FD6">
        <w:rPr>
          <w:rFonts w:ascii="ＭＳ ゴシック" w:eastAsia="ＭＳ ゴシック" w:hAnsi="ＭＳ ゴシック" w:cs="ＭＳ ゴシック" w:hint="eastAsia"/>
          <w:color w:val="000000"/>
          <w:kern w:val="0"/>
          <w:szCs w:val="21"/>
        </w:rPr>
        <w:t>段階的に</w:t>
      </w:r>
      <w:r>
        <w:rPr>
          <w:rFonts w:ascii="ＭＳ ゴシック" w:eastAsia="ＭＳ ゴシック" w:hAnsi="ＭＳ ゴシック" w:cs="ＭＳ ゴシック" w:hint="eastAsia"/>
          <w:color w:val="000000"/>
          <w:kern w:val="0"/>
          <w:szCs w:val="21"/>
        </w:rPr>
        <w:t>行われ</w:t>
      </w:r>
      <w:r w:rsidR="00AE6547">
        <w:rPr>
          <w:rFonts w:ascii="ＭＳ ゴシック" w:eastAsia="ＭＳ ゴシック" w:hAnsi="ＭＳ ゴシック" w:cs="ＭＳ ゴシック" w:hint="eastAsia"/>
          <w:color w:val="000000"/>
          <w:kern w:val="0"/>
          <w:szCs w:val="21"/>
        </w:rPr>
        <w:t>ることとなった</w:t>
      </w:r>
      <w:r>
        <w:rPr>
          <w:rFonts w:ascii="ＭＳ ゴシック" w:eastAsia="ＭＳ ゴシック" w:hAnsi="ＭＳ ゴシック" w:cs="ＭＳ ゴシック" w:hint="eastAsia"/>
          <w:color w:val="000000"/>
          <w:kern w:val="0"/>
          <w:szCs w:val="21"/>
        </w:rPr>
        <w:t>。ヤマト運輸は、</w:t>
      </w:r>
      <w:r w:rsidR="00AE6547">
        <w:rPr>
          <w:rFonts w:ascii="ＭＳ ゴシック" w:eastAsia="ＭＳ ゴシック" w:hAnsi="ＭＳ ゴシック" w:cs="ＭＳ ゴシック" w:hint="eastAsia"/>
          <w:color w:val="000000"/>
          <w:kern w:val="0"/>
          <w:szCs w:val="21"/>
        </w:rPr>
        <w:t>単純な</w:t>
      </w:r>
      <w:r w:rsidR="00293274">
        <w:rPr>
          <w:rFonts w:ascii="ＭＳ ゴシック" w:eastAsia="ＭＳ ゴシック" w:hAnsi="ＭＳ ゴシック" w:cs="ＭＳ ゴシック" w:hint="eastAsia"/>
          <w:color w:val="000000"/>
          <w:kern w:val="0"/>
          <w:szCs w:val="21"/>
        </w:rPr>
        <w:t>メッセージスィッチングを行わない</w:t>
      </w:r>
      <w:r w:rsidR="00E83FD6">
        <w:rPr>
          <w:rFonts w:ascii="ＭＳ ゴシック" w:eastAsia="ＭＳ ゴシック" w:hAnsi="ＭＳ ゴシック" w:cs="ＭＳ ゴシック" w:hint="eastAsia"/>
          <w:color w:val="000000"/>
          <w:kern w:val="0"/>
          <w:szCs w:val="21"/>
        </w:rPr>
        <w:t>場合に認められた</w:t>
      </w:r>
      <w:r w:rsidR="00293274">
        <w:rPr>
          <w:rFonts w:ascii="ＭＳ ゴシック" w:eastAsia="ＭＳ ゴシック" w:hAnsi="ＭＳ ゴシック" w:cs="ＭＳ ゴシック" w:hint="eastAsia"/>
          <w:color w:val="000000"/>
          <w:kern w:val="0"/>
          <w:szCs w:val="21"/>
        </w:rPr>
        <w:t>第一次通信回線の開放時</w:t>
      </w:r>
      <w:r w:rsidR="00DB4B29">
        <w:rPr>
          <w:rFonts w:ascii="ＭＳ ゴシック" w:eastAsia="ＭＳ ゴシック" w:hAnsi="ＭＳ ゴシック" w:cs="ＭＳ ゴシック" w:hint="eastAsia"/>
          <w:color w:val="000000"/>
          <w:kern w:val="0"/>
          <w:szCs w:val="21"/>
        </w:rPr>
        <w:t>から</w:t>
      </w:r>
      <w:r w:rsidR="00E83FD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郵政省の</w:t>
      </w:r>
      <w:r w:rsidR="003471C0">
        <w:rPr>
          <w:rFonts w:ascii="ＭＳ ゴシック" w:eastAsia="ＭＳ ゴシック" w:hAnsi="ＭＳ ゴシック" w:cs="ＭＳ ゴシック" w:hint="eastAsia"/>
          <w:color w:val="000000"/>
          <w:kern w:val="0"/>
          <w:szCs w:val="21"/>
        </w:rPr>
        <w:t>電気通信の</w:t>
      </w:r>
      <w:r>
        <w:rPr>
          <w:rFonts w:ascii="ＭＳ ゴシック" w:eastAsia="ＭＳ ゴシック" w:hAnsi="ＭＳ ゴシック" w:cs="ＭＳ ゴシック" w:hint="eastAsia"/>
          <w:color w:val="000000"/>
          <w:kern w:val="0"/>
          <w:szCs w:val="21"/>
        </w:rPr>
        <w:t>実験事業に参加し、宅</w:t>
      </w:r>
      <w:r w:rsidR="00A22E32">
        <w:rPr>
          <w:rFonts w:ascii="ＭＳ ゴシック" w:eastAsia="ＭＳ ゴシック" w:hAnsi="ＭＳ ゴシック" w:cs="ＭＳ ゴシック" w:hint="eastAsia"/>
          <w:color w:val="000000"/>
          <w:kern w:val="0"/>
          <w:szCs w:val="21"/>
        </w:rPr>
        <w:t>急</w:t>
      </w:r>
      <w:r>
        <w:rPr>
          <w:rFonts w:ascii="ＭＳ ゴシック" w:eastAsia="ＭＳ ゴシック" w:hAnsi="ＭＳ ゴシック" w:cs="ＭＳ ゴシック" w:hint="eastAsia"/>
          <w:color w:val="000000"/>
          <w:kern w:val="0"/>
          <w:szCs w:val="21"/>
        </w:rPr>
        <w:t>便事業</w:t>
      </w:r>
      <w:r w:rsidR="00E83FD6">
        <w:rPr>
          <w:rFonts w:ascii="ＭＳ ゴシック" w:eastAsia="ＭＳ ゴシック" w:hAnsi="ＭＳ ゴシック" w:cs="ＭＳ ゴシック" w:hint="eastAsia"/>
          <w:color w:val="000000"/>
          <w:kern w:val="0"/>
          <w:szCs w:val="21"/>
        </w:rPr>
        <w:t>の高度化</w:t>
      </w:r>
      <w:r>
        <w:rPr>
          <w:rFonts w:ascii="ＭＳ ゴシック" w:eastAsia="ＭＳ ゴシック" w:hAnsi="ＭＳ ゴシック" w:cs="ＭＳ ゴシック" w:hint="eastAsia"/>
          <w:color w:val="000000"/>
          <w:kern w:val="0"/>
          <w:szCs w:val="21"/>
        </w:rPr>
        <w:t>に備えていた。大手旅行会社</w:t>
      </w:r>
      <w:r w:rsidR="00364864">
        <w:rPr>
          <w:rFonts w:ascii="ＭＳ ゴシック" w:eastAsia="ＭＳ ゴシック" w:hAnsi="ＭＳ ゴシック" w:cs="ＭＳ ゴシック" w:hint="eastAsia"/>
          <w:color w:val="000000"/>
          <w:kern w:val="0"/>
          <w:szCs w:val="21"/>
        </w:rPr>
        <w:t>、民鉄</w:t>
      </w:r>
      <w:r>
        <w:rPr>
          <w:rFonts w:ascii="ＭＳ ゴシック" w:eastAsia="ＭＳ ゴシック" w:hAnsi="ＭＳ ゴシック" w:cs="ＭＳ ゴシック" w:hint="eastAsia"/>
          <w:color w:val="000000"/>
          <w:kern w:val="0"/>
          <w:szCs w:val="21"/>
        </w:rPr>
        <w:t>も国鉄</w:t>
      </w:r>
      <w:r w:rsidR="003B26D7">
        <w:rPr>
          <w:rFonts w:ascii="ＭＳ ゴシック" w:eastAsia="ＭＳ ゴシック" w:hAnsi="ＭＳ ゴシック" w:cs="ＭＳ ゴシック" w:hint="eastAsia"/>
          <w:color w:val="000000"/>
          <w:kern w:val="0"/>
          <w:szCs w:val="21"/>
        </w:rPr>
        <w:t>との間の</w:t>
      </w:r>
      <w:r w:rsidR="003471C0">
        <w:rPr>
          <w:rFonts w:ascii="ＭＳ ゴシック" w:eastAsia="ＭＳ ゴシック" w:hAnsi="ＭＳ ゴシック" w:cs="ＭＳ ゴシック" w:hint="eastAsia"/>
          <w:color w:val="000000"/>
          <w:kern w:val="0"/>
          <w:szCs w:val="21"/>
        </w:rPr>
        <w:t>通信設備</w:t>
      </w:r>
      <w:r>
        <w:rPr>
          <w:rFonts w:ascii="ＭＳ ゴシック" w:eastAsia="ＭＳ ゴシック" w:hAnsi="ＭＳ ゴシック" w:cs="ＭＳ ゴシック" w:hint="eastAsia"/>
          <w:color w:val="000000"/>
          <w:kern w:val="0"/>
          <w:szCs w:val="21"/>
        </w:rPr>
        <w:t>の端末利用</w:t>
      </w:r>
      <w:r w:rsidR="00E83FD6">
        <w:rPr>
          <w:rFonts w:ascii="ＭＳ ゴシック" w:eastAsia="ＭＳ ゴシック" w:hAnsi="ＭＳ ゴシック" w:cs="ＭＳ ゴシック" w:hint="eastAsia"/>
          <w:color w:val="000000"/>
          <w:kern w:val="0"/>
          <w:szCs w:val="21"/>
        </w:rPr>
        <w:t>が可能となっていた</w:t>
      </w:r>
      <w:r>
        <w:rPr>
          <w:rFonts w:ascii="ＭＳ ゴシック" w:eastAsia="ＭＳ ゴシック" w:hAnsi="ＭＳ ゴシック" w:cs="ＭＳ ゴシック" w:hint="eastAsia"/>
          <w:color w:val="000000"/>
          <w:kern w:val="0"/>
          <w:szCs w:val="21"/>
        </w:rPr>
        <w:t>。旧運輸省</w:t>
      </w:r>
      <w:r w:rsidR="003B26D7">
        <w:rPr>
          <w:rFonts w:ascii="ＭＳ ゴシック" w:eastAsia="ＭＳ ゴシック" w:hAnsi="ＭＳ ゴシック" w:cs="ＭＳ ゴシック" w:hint="eastAsia"/>
          <w:color w:val="000000"/>
          <w:kern w:val="0"/>
          <w:szCs w:val="21"/>
        </w:rPr>
        <w:t>の場合は、</w:t>
      </w:r>
      <w:r w:rsidR="00293274">
        <w:rPr>
          <w:rFonts w:ascii="ＭＳ ゴシック" w:eastAsia="ＭＳ ゴシック" w:hAnsi="ＭＳ ゴシック" w:cs="ＭＳ ゴシック" w:hint="eastAsia"/>
          <w:color w:val="000000"/>
          <w:kern w:val="0"/>
          <w:szCs w:val="21"/>
        </w:rPr>
        <w:t>国鉄の</w:t>
      </w:r>
      <w:r>
        <w:rPr>
          <w:rFonts w:ascii="ＭＳ ゴシック" w:eastAsia="ＭＳ ゴシック" w:hAnsi="ＭＳ ゴシック" w:cs="ＭＳ ゴシック" w:hint="eastAsia"/>
          <w:color w:val="000000"/>
          <w:kern w:val="0"/>
          <w:szCs w:val="21"/>
        </w:rPr>
        <w:t>鉄道電話</w:t>
      </w:r>
      <w:r w:rsidR="00293274">
        <w:rPr>
          <w:rFonts w:ascii="ＭＳ ゴシック" w:eastAsia="ＭＳ ゴシック" w:hAnsi="ＭＳ ゴシック" w:cs="ＭＳ ゴシック" w:hint="eastAsia"/>
          <w:color w:val="000000"/>
          <w:kern w:val="0"/>
          <w:szCs w:val="21"/>
        </w:rPr>
        <w:t>を省内</w:t>
      </w:r>
      <w:r w:rsidR="00AE6547">
        <w:rPr>
          <w:rFonts w:ascii="ＭＳ ゴシック" w:eastAsia="ＭＳ ゴシック" w:hAnsi="ＭＳ ゴシック" w:cs="ＭＳ ゴシック" w:hint="eastAsia"/>
          <w:color w:val="000000"/>
          <w:kern w:val="0"/>
          <w:szCs w:val="21"/>
        </w:rPr>
        <w:t>間</w:t>
      </w:r>
      <w:r w:rsidR="00293274">
        <w:rPr>
          <w:rFonts w:ascii="ＭＳ ゴシック" w:eastAsia="ＭＳ ゴシック" w:hAnsi="ＭＳ ゴシック" w:cs="ＭＳ ゴシック" w:hint="eastAsia"/>
          <w:color w:val="000000"/>
          <w:kern w:val="0"/>
          <w:szCs w:val="21"/>
        </w:rPr>
        <w:t>通信に</w:t>
      </w:r>
      <w:r>
        <w:rPr>
          <w:rFonts w:ascii="ＭＳ ゴシック" w:eastAsia="ＭＳ ゴシック" w:hAnsi="ＭＳ ゴシック" w:cs="ＭＳ ゴシック" w:hint="eastAsia"/>
          <w:color w:val="000000"/>
          <w:kern w:val="0"/>
          <w:szCs w:val="21"/>
        </w:rPr>
        <w:t>使用</w:t>
      </w:r>
      <w:r w:rsidR="00293274">
        <w:rPr>
          <w:rFonts w:ascii="ＭＳ ゴシック" w:eastAsia="ＭＳ ゴシック" w:hAnsi="ＭＳ ゴシック" w:cs="ＭＳ ゴシック" w:hint="eastAsia"/>
          <w:color w:val="000000"/>
          <w:kern w:val="0"/>
          <w:szCs w:val="21"/>
        </w:rPr>
        <w:t>すること（乙</w:t>
      </w:r>
      <w:r w:rsidR="00AE6547">
        <w:rPr>
          <w:rFonts w:ascii="ＭＳ ゴシック" w:eastAsia="ＭＳ ゴシック" w:hAnsi="ＭＳ ゴシック" w:cs="ＭＳ ゴシック" w:hint="eastAsia"/>
          <w:color w:val="000000"/>
          <w:kern w:val="0"/>
          <w:szCs w:val="21"/>
        </w:rPr>
        <w:t>・</w:t>
      </w:r>
      <w:r w:rsidR="00293274">
        <w:rPr>
          <w:rFonts w:ascii="ＭＳ ゴシック" w:eastAsia="ＭＳ ゴシック" w:hAnsi="ＭＳ ゴシック" w:cs="ＭＳ ゴシック" w:hint="eastAsia"/>
          <w:color w:val="000000"/>
          <w:kern w:val="0"/>
          <w:szCs w:val="21"/>
        </w:rPr>
        <w:t>乙通信）</w:t>
      </w:r>
      <w:r w:rsidR="003B26D7">
        <w:rPr>
          <w:rFonts w:ascii="ＭＳ ゴシック" w:eastAsia="ＭＳ ゴシック" w:hAnsi="ＭＳ ゴシック" w:cs="ＭＳ ゴシック" w:hint="eastAsia"/>
          <w:color w:val="000000"/>
          <w:kern w:val="0"/>
          <w:szCs w:val="21"/>
        </w:rPr>
        <w:t>が</w:t>
      </w:r>
      <w:r>
        <w:rPr>
          <w:rFonts w:ascii="ＭＳ ゴシック" w:eastAsia="ＭＳ ゴシック" w:hAnsi="ＭＳ ゴシック" w:cs="ＭＳ ゴシック" w:hint="eastAsia"/>
          <w:color w:val="000000"/>
          <w:kern w:val="0"/>
          <w:szCs w:val="21"/>
        </w:rPr>
        <w:t>黙認されていた</w:t>
      </w:r>
      <w:r w:rsidR="00AE6547">
        <w:rPr>
          <w:rFonts w:ascii="ＭＳ ゴシック" w:eastAsia="ＭＳ ゴシック" w:hAnsi="ＭＳ ゴシック" w:cs="ＭＳ ゴシック" w:hint="eastAsia"/>
          <w:color w:val="000000"/>
          <w:kern w:val="0"/>
          <w:szCs w:val="21"/>
        </w:rPr>
        <w:t>。1970年代</w:t>
      </w:r>
      <w:r w:rsidR="003B26D7">
        <w:rPr>
          <w:rFonts w:ascii="ＭＳ ゴシック" w:eastAsia="ＭＳ ゴシック" w:hAnsi="ＭＳ ゴシック" w:cs="ＭＳ ゴシック" w:hint="eastAsia"/>
          <w:color w:val="000000"/>
          <w:kern w:val="0"/>
          <w:szCs w:val="21"/>
        </w:rPr>
        <w:t>半ば</w:t>
      </w:r>
      <w:r w:rsidR="00AE6547">
        <w:rPr>
          <w:rFonts w:ascii="ＭＳ ゴシック" w:eastAsia="ＭＳ ゴシック" w:hAnsi="ＭＳ ゴシック" w:cs="ＭＳ ゴシック" w:hint="eastAsia"/>
          <w:color w:val="000000"/>
          <w:kern w:val="0"/>
          <w:szCs w:val="21"/>
        </w:rPr>
        <w:t>、筆者が鉄道監督局在職時に、国鉄</w:t>
      </w:r>
      <w:r w:rsidR="00E544B5">
        <w:rPr>
          <w:rFonts w:ascii="ＭＳ ゴシック" w:eastAsia="ＭＳ ゴシック" w:hAnsi="ＭＳ ゴシック" w:cs="ＭＳ ゴシック" w:hint="eastAsia"/>
          <w:color w:val="000000"/>
          <w:kern w:val="0"/>
          <w:szCs w:val="21"/>
        </w:rPr>
        <w:t>の</w:t>
      </w:r>
      <w:r w:rsidR="00AE6547">
        <w:rPr>
          <w:rFonts w:ascii="ＭＳ ゴシック" w:eastAsia="ＭＳ ゴシック" w:hAnsi="ＭＳ ゴシック" w:cs="ＭＳ ゴシック" w:hint="eastAsia"/>
          <w:color w:val="000000"/>
          <w:kern w:val="0"/>
          <w:szCs w:val="21"/>
        </w:rPr>
        <w:t>鐡道電話回線に</w:t>
      </w:r>
      <w:r w:rsidR="00E544B5">
        <w:rPr>
          <w:rFonts w:ascii="ＭＳ ゴシック" w:eastAsia="ＭＳ ゴシック" w:hAnsi="ＭＳ ゴシック" w:cs="ＭＳ ゴシック" w:hint="eastAsia"/>
          <w:color w:val="000000"/>
          <w:kern w:val="0"/>
          <w:szCs w:val="21"/>
        </w:rPr>
        <w:t>運輸省の</w:t>
      </w:r>
      <w:r>
        <w:rPr>
          <w:rFonts w:ascii="ＭＳ ゴシック" w:eastAsia="ＭＳ ゴシック" w:hAnsi="ＭＳ ゴシック" w:cs="ＭＳ ゴシック" w:hint="eastAsia"/>
          <w:color w:val="000000"/>
          <w:kern w:val="0"/>
          <w:szCs w:val="21"/>
        </w:rPr>
        <w:t>ファックス</w:t>
      </w:r>
      <w:r w:rsidR="00E544B5">
        <w:rPr>
          <w:rFonts w:ascii="ＭＳ ゴシック" w:eastAsia="ＭＳ ゴシック" w:hAnsi="ＭＳ ゴシック" w:cs="ＭＳ ゴシック" w:hint="eastAsia"/>
          <w:color w:val="000000"/>
          <w:kern w:val="0"/>
          <w:szCs w:val="21"/>
        </w:rPr>
        <w:t>設備</w:t>
      </w:r>
      <w:r>
        <w:rPr>
          <w:rFonts w:ascii="ＭＳ ゴシック" w:eastAsia="ＭＳ ゴシック" w:hAnsi="ＭＳ ゴシック" w:cs="ＭＳ ゴシック" w:hint="eastAsia"/>
          <w:color w:val="000000"/>
          <w:kern w:val="0"/>
          <w:szCs w:val="21"/>
        </w:rPr>
        <w:t>を</w:t>
      </w:r>
      <w:r w:rsidR="00AE6547">
        <w:rPr>
          <w:rFonts w:ascii="ＭＳ ゴシック" w:eastAsia="ＭＳ ゴシック" w:hAnsi="ＭＳ ゴシック" w:cs="ＭＳ ゴシック" w:hint="eastAsia"/>
          <w:color w:val="000000"/>
          <w:kern w:val="0"/>
          <w:szCs w:val="21"/>
        </w:rPr>
        <w:t>つなげる</w:t>
      </w:r>
      <w:r w:rsidR="003B26D7">
        <w:rPr>
          <w:rFonts w:ascii="ＭＳ ゴシック" w:eastAsia="ＭＳ ゴシック" w:hAnsi="ＭＳ ゴシック" w:cs="ＭＳ ゴシック" w:hint="eastAsia"/>
          <w:color w:val="000000"/>
          <w:kern w:val="0"/>
          <w:szCs w:val="21"/>
        </w:rPr>
        <w:t>策</w:t>
      </w:r>
      <w:r w:rsidR="00AE6547">
        <w:rPr>
          <w:rFonts w:ascii="ＭＳ ゴシック" w:eastAsia="ＭＳ ゴシック" w:hAnsi="ＭＳ ゴシック" w:cs="ＭＳ ゴシック" w:hint="eastAsia"/>
          <w:color w:val="000000"/>
          <w:kern w:val="0"/>
          <w:szCs w:val="21"/>
        </w:rPr>
        <w:t>を郵政省に相談した</w:t>
      </w:r>
      <w:r w:rsidR="00364864">
        <w:rPr>
          <w:rFonts w:ascii="ＭＳ ゴシック" w:eastAsia="ＭＳ ゴシック" w:hAnsi="ＭＳ ゴシック" w:cs="ＭＳ ゴシック" w:hint="eastAsia"/>
          <w:color w:val="000000"/>
          <w:kern w:val="0"/>
          <w:szCs w:val="21"/>
        </w:rPr>
        <w:t>ところ、一般</w:t>
      </w:r>
      <w:r w:rsidR="00364864">
        <w:rPr>
          <w:rFonts w:ascii="ＭＳ ゴシック" w:eastAsia="ＭＳ ゴシック" w:hAnsi="ＭＳ ゴシック" w:cs="ＭＳ ゴシック"/>
          <w:color w:val="000000"/>
          <w:kern w:val="0"/>
          <w:szCs w:val="21"/>
        </w:rPr>
        <w:t>公衆回線でもまだファックスが普及していなかったこともあり、黙認はできないといわれたことを思い出す</w:t>
      </w:r>
      <w:r>
        <w:rPr>
          <w:rFonts w:ascii="ＭＳ ゴシック" w:eastAsia="ＭＳ ゴシック" w:hAnsi="ＭＳ ゴシック" w:cs="ＭＳ ゴシック" w:hint="eastAsia"/>
          <w:color w:val="000000"/>
          <w:kern w:val="0"/>
          <w:szCs w:val="21"/>
        </w:rPr>
        <w:t>。</w:t>
      </w:r>
      <w:r w:rsidR="00DB4B29">
        <w:rPr>
          <w:rFonts w:ascii="ＭＳ ゴシック" w:eastAsia="ＭＳ ゴシック" w:hAnsi="ＭＳ ゴシック" w:cs="ＭＳ ゴシック" w:hint="eastAsia"/>
          <w:color w:val="000000"/>
          <w:kern w:val="0"/>
          <w:szCs w:val="21"/>
        </w:rPr>
        <w:t>なお、ヤマトは宅急便と同時に、ヤマトブックサービスも始めて</w:t>
      </w:r>
      <w:r w:rsidR="003B26D7">
        <w:rPr>
          <w:rFonts w:ascii="ＭＳ ゴシック" w:eastAsia="ＭＳ ゴシック" w:hAnsi="ＭＳ ゴシック" w:cs="ＭＳ ゴシック" w:hint="eastAsia"/>
          <w:color w:val="000000"/>
          <w:kern w:val="0"/>
          <w:szCs w:val="21"/>
        </w:rPr>
        <w:t>いた。</w:t>
      </w:r>
      <w:r w:rsidR="00DB4B29">
        <w:rPr>
          <w:rFonts w:ascii="ＭＳ ゴシック" w:eastAsia="ＭＳ ゴシック" w:hAnsi="ＭＳ ゴシック" w:cs="ＭＳ ゴシック" w:hint="eastAsia"/>
          <w:color w:val="000000"/>
          <w:kern w:val="0"/>
          <w:szCs w:val="21"/>
        </w:rPr>
        <w:t>Amazonに先立つこと15年以上前のことであったが、日本の書籍販売業界の</w:t>
      </w:r>
      <w:r w:rsidR="00E544B5">
        <w:rPr>
          <w:rFonts w:ascii="ＭＳ ゴシック" w:eastAsia="ＭＳ ゴシック" w:hAnsi="ＭＳ ゴシック" w:cs="ＭＳ ゴシック" w:hint="eastAsia"/>
          <w:color w:val="000000"/>
          <w:kern w:val="0"/>
          <w:szCs w:val="21"/>
        </w:rPr>
        <w:t>旧来のビジネスモデルの</w:t>
      </w:r>
      <w:r w:rsidR="00DB4B29">
        <w:rPr>
          <w:rFonts w:ascii="ＭＳ ゴシック" w:eastAsia="ＭＳ ゴシック" w:hAnsi="ＭＳ ゴシック" w:cs="ＭＳ ゴシック" w:hint="eastAsia"/>
          <w:color w:val="000000"/>
          <w:kern w:val="0"/>
          <w:szCs w:val="21"/>
        </w:rPr>
        <w:t>壁</w:t>
      </w:r>
      <w:r w:rsidR="00364864">
        <w:rPr>
          <w:rFonts w:ascii="ＭＳ ゴシック" w:eastAsia="ＭＳ ゴシック" w:hAnsi="ＭＳ ゴシック" w:cs="ＭＳ ゴシック" w:hint="eastAsia"/>
          <w:color w:val="000000"/>
          <w:kern w:val="0"/>
          <w:szCs w:val="21"/>
        </w:rPr>
        <w:t>が</w:t>
      </w:r>
      <w:r w:rsidR="00DB4B29">
        <w:rPr>
          <w:rFonts w:ascii="ＭＳ ゴシック" w:eastAsia="ＭＳ ゴシック" w:hAnsi="ＭＳ ゴシック" w:cs="ＭＳ ゴシック" w:hint="eastAsia"/>
          <w:color w:val="000000"/>
          <w:kern w:val="0"/>
          <w:szCs w:val="21"/>
        </w:rPr>
        <w:t>厚かった</w:t>
      </w:r>
      <w:r w:rsidR="00364864">
        <w:rPr>
          <w:rFonts w:ascii="ＭＳ ゴシック" w:eastAsia="ＭＳ ゴシック" w:hAnsi="ＭＳ ゴシック" w:cs="ＭＳ ゴシック" w:hint="eastAsia"/>
          <w:color w:val="000000"/>
          <w:kern w:val="0"/>
          <w:szCs w:val="21"/>
        </w:rPr>
        <w:t>のか、</w:t>
      </w:r>
      <w:r w:rsidR="003B26D7">
        <w:rPr>
          <w:rFonts w:ascii="ＭＳ ゴシック" w:eastAsia="ＭＳ ゴシック" w:hAnsi="ＭＳ ゴシック" w:cs="ＭＳ ゴシック" w:hint="eastAsia"/>
          <w:color w:val="000000"/>
          <w:kern w:val="0"/>
          <w:szCs w:val="21"/>
        </w:rPr>
        <w:t>大きくは</w:t>
      </w:r>
      <w:r w:rsidR="00364864">
        <w:rPr>
          <w:rFonts w:ascii="ＭＳ ゴシック" w:eastAsia="ＭＳ ゴシック" w:hAnsi="ＭＳ ゴシック" w:cs="ＭＳ ゴシック" w:hint="eastAsia"/>
          <w:color w:val="000000"/>
          <w:kern w:val="0"/>
          <w:szCs w:val="21"/>
        </w:rPr>
        <w:t>成長せず</w:t>
      </w:r>
      <w:r w:rsidR="00364864">
        <w:rPr>
          <w:rFonts w:ascii="ＭＳ ゴシック" w:eastAsia="ＭＳ ゴシック" w:hAnsi="ＭＳ ゴシック" w:cs="ＭＳ ゴシック"/>
          <w:color w:val="000000"/>
          <w:kern w:val="0"/>
          <w:szCs w:val="21"/>
        </w:rPr>
        <w:t>、逆に日本社会はアマゾンに席巻されてしまった</w:t>
      </w:r>
      <w:r w:rsidR="00DB4B29">
        <w:rPr>
          <w:rFonts w:ascii="ＭＳ ゴシック" w:eastAsia="ＭＳ ゴシック" w:hAnsi="ＭＳ ゴシック" w:cs="ＭＳ ゴシック" w:hint="eastAsia"/>
          <w:color w:val="000000"/>
          <w:kern w:val="0"/>
          <w:szCs w:val="21"/>
        </w:rPr>
        <w:t>ようである。</w:t>
      </w:r>
      <w:r w:rsidR="00E544B5">
        <w:rPr>
          <w:rFonts w:ascii="ＭＳ ゴシック" w:eastAsia="ＭＳ ゴシック" w:hAnsi="ＭＳ ゴシック" w:cs="ＭＳ ゴシック" w:hint="eastAsia"/>
          <w:color w:val="000000"/>
          <w:kern w:val="0"/>
          <w:szCs w:val="21"/>
        </w:rPr>
        <w:t>現在、</w:t>
      </w:r>
      <w:r w:rsidR="003471C0">
        <w:rPr>
          <w:rFonts w:ascii="ＭＳ ゴシック" w:eastAsia="ＭＳ ゴシック" w:hAnsi="ＭＳ ゴシック" w:cs="ＭＳ ゴシック" w:hint="eastAsia"/>
          <w:color w:val="000000"/>
          <w:kern w:val="0"/>
          <w:szCs w:val="21"/>
        </w:rPr>
        <w:t>AmazonのKindleサービスは、廉価な個人出版</w:t>
      </w:r>
      <w:r w:rsidR="003B26D7">
        <w:rPr>
          <w:rFonts w:ascii="ＭＳ ゴシック" w:eastAsia="ＭＳ ゴシック" w:hAnsi="ＭＳ ゴシック" w:cs="ＭＳ ゴシック" w:hint="eastAsia"/>
          <w:color w:val="000000"/>
          <w:kern w:val="0"/>
          <w:szCs w:val="21"/>
        </w:rPr>
        <w:t>事業</w:t>
      </w:r>
      <w:r w:rsidR="003471C0">
        <w:rPr>
          <w:rFonts w:ascii="ＭＳ ゴシック" w:eastAsia="ＭＳ ゴシック" w:hAnsi="ＭＳ ゴシック" w:cs="ＭＳ ゴシック" w:hint="eastAsia"/>
          <w:color w:val="000000"/>
          <w:kern w:val="0"/>
          <w:szCs w:val="21"/>
        </w:rPr>
        <w:t>まで手掛けているから、再販価格維持による出版文化の保護以上に、出版文化に貢献している。</w:t>
      </w:r>
      <w:r w:rsidR="00364864">
        <w:rPr>
          <w:rFonts w:ascii="ＭＳ ゴシック" w:eastAsia="ＭＳ ゴシック" w:hAnsi="ＭＳ ゴシック" w:cs="ＭＳ ゴシック" w:hint="eastAsia"/>
          <w:color w:val="000000"/>
          <w:kern w:val="0"/>
          <w:szCs w:val="21"/>
        </w:rPr>
        <w:t>筆者の『</w:t>
      </w:r>
      <w:r w:rsidR="00364864">
        <w:rPr>
          <w:rFonts w:ascii="ＭＳ ゴシック" w:eastAsia="ＭＳ ゴシック" w:hAnsi="ＭＳ ゴシック" w:cs="ＭＳ ゴシック"/>
          <w:color w:val="000000"/>
          <w:kern w:val="0"/>
          <w:szCs w:val="21"/>
        </w:rPr>
        <w:t>人流・観光</w:t>
      </w:r>
      <w:r w:rsidR="00364864">
        <w:rPr>
          <w:rFonts w:ascii="ＭＳ ゴシック" w:eastAsia="ＭＳ ゴシック" w:hAnsi="ＭＳ ゴシック" w:cs="ＭＳ ゴシック" w:hint="eastAsia"/>
          <w:color w:val="000000"/>
          <w:kern w:val="0"/>
          <w:szCs w:val="21"/>
        </w:rPr>
        <w:t>学</w:t>
      </w:r>
      <w:r w:rsidR="00364864">
        <w:rPr>
          <w:rFonts w:ascii="ＭＳ ゴシック" w:eastAsia="ＭＳ ゴシック" w:hAnsi="ＭＳ ゴシック" w:cs="ＭＳ ゴシック"/>
          <w:color w:val="000000"/>
          <w:kern w:val="0"/>
          <w:szCs w:val="21"/>
        </w:rPr>
        <w:t>概論</w:t>
      </w:r>
      <w:r w:rsidR="00364864">
        <w:rPr>
          <w:rFonts w:ascii="ＭＳ ゴシック" w:eastAsia="ＭＳ ゴシック" w:hAnsi="ＭＳ ゴシック" w:cs="ＭＳ ゴシック" w:hint="eastAsia"/>
          <w:color w:val="000000"/>
          <w:kern w:val="0"/>
          <w:szCs w:val="21"/>
        </w:rPr>
        <w:t>』</w:t>
      </w:r>
      <w:r w:rsidR="00364864">
        <w:rPr>
          <w:rFonts w:ascii="ＭＳ ゴシック" w:eastAsia="ＭＳ ゴシック" w:hAnsi="ＭＳ ゴシック" w:cs="ＭＳ ゴシック"/>
          <w:color w:val="000000"/>
          <w:kern w:val="0"/>
          <w:szCs w:val="21"/>
        </w:rPr>
        <w:t>は</w:t>
      </w:r>
      <w:r w:rsidR="00364864">
        <w:rPr>
          <w:rFonts w:ascii="ＭＳ ゴシック" w:eastAsia="ＭＳ ゴシック" w:hAnsi="ＭＳ ゴシック" w:cs="ＭＳ ゴシック" w:hint="eastAsia"/>
          <w:color w:val="000000"/>
          <w:kern w:val="0"/>
          <w:szCs w:val="21"/>
        </w:rPr>
        <w:t>定価一</w:t>
      </w:r>
      <w:r w:rsidR="00364864">
        <w:rPr>
          <w:rFonts w:ascii="ＭＳ ゴシック" w:eastAsia="ＭＳ ゴシック" w:hAnsi="ＭＳ ゴシック" w:cs="ＭＳ ゴシック"/>
          <w:color w:val="000000"/>
          <w:kern w:val="0"/>
          <w:szCs w:val="21"/>
        </w:rPr>
        <w:t>ドルで出版で</w:t>
      </w:r>
      <w:r w:rsidR="00364864">
        <w:rPr>
          <w:rFonts w:ascii="ＭＳ ゴシック" w:eastAsia="ＭＳ ゴシック" w:hAnsi="ＭＳ ゴシック" w:cs="ＭＳ ゴシック" w:hint="eastAsia"/>
          <w:color w:val="000000"/>
          <w:kern w:val="0"/>
          <w:szCs w:val="21"/>
        </w:rPr>
        <w:t>き</w:t>
      </w:r>
      <w:r w:rsidR="00E544B5">
        <w:rPr>
          <w:rFonts w:ascii="ＭＳ ゴシック" w:eastAsia="ＭＳ ゴシック" w:hAnsi="ＭＳ ゴシック" w:cs="ＭＳ ゴシック" w:hint="eastAsia"/>
          <w:color w:val="000000"/>
          <w:kern w:val="0"/>
          <w:szCs w:val="21"/>
        </w:rPr>
        <w:t>、恩恵にあずかっている</w:t>
      </w:r>
      <w:r w:rsidR="00364864">
        <w:rPr>
          <w:rFonts w:ascii="ＭＳ ゴシック" w:eastAsia="ＭＳ ゴシック" w:hAnsi="ＭＳ ゴシック" w:cs="ＭＳ ゴシック"/>
          <w:color w:val="000000"/>
          <w:kern w:val="0"/>
          <w:szCs w:val="21"/>
        </w:rPr>
        <w:t>。</w:t>
      </w:r>
      <w:r w:rsidR="003B26D7">
        <w:rPr>
          <w:rFonts w:ascii="ＭＳ ゴシック" w:eastAsia="ＭＳ ゴシック" w:hAnsi="ＭＳ ゴシック" w:cs="ＭＳ ゴシック" w:hint="eastAsia"/>
          <w:color w:val="000000"/>
          <w:kern w:val="0"/>
          <w:szCs w:val="21"/>
        </w:rPr>
        <w:t>書籍コードの登録も不必要で簡便である。駅</w:t>
      </w:r>
      <w:r w:rsidR="003471C0">
        <w:rPr>
          <w:rFonts w:ascii="ＭＳ ゴシック" w:eastAsia="ＭＳ ゴシック" w:hAnsi="ＭＳ ゴシック" w:cs="ＭＳ ゴシック" w:hint="eastAsia"/>
          <w:color w:val="000000"/>
          <w:kern w:val="0"/>
          <w:szCs w:val="21"/>
        </w:rPr>
        <w:t>ターミナル周辺に集積している書店も、自宅のパソコンやテレビスクリーンから書籍ホッピングができる日もそれほど遠くない</w:t>
      </w:r>
      <w:r w:rsidR="00A22E32">
        <w:rPr>
          <w:rFonts w:ascii="ＭＳ ゴシック" w:eastAsia="ＭＳ ゴシック" w:hAnsi="ＭＳ ゴシック" w:cs="ＭＳ ゴシック" w:hint="eastAsia"/>
          <w:color w:val="000000"/>
          <w:kern w:val="0"/>
          <w:szCs w:val="21"/>
        </w:rPr>
        <w:t>とすれば、消滅する</w:t>
      </w:r>
      <w:r w:rsidR="003471C0">
        <w:rPr>
          <w:rFonts w:ascii="ＭＳ ゴシック" w:eastAsia="ＭＳ ゴシック" w:hAnsi="ＭＳ ゴシック" w:cs="ＭＳ ゴシック" w:hint="eastAsia"/>
          <w:color w:val="000000"/>
          <w:kern w:val="0"/>
          <w:szCs w:val="21"/>
        </w:rPr>
        <w:t>であろう。</w:t>
      </w:r>
      <w:r w:rsidR="00E544B5">
        <w:rPr>
          <w:rFonts w:ascii="ＭＳ ゴシック" w:eastAsia="ＭＳ ゴシック" w:hAnsi="ＭＳ ゴシック" w:cs="ＭＳ ゴシック" w:hint="eastAsia"/>
          <w:color w:val="000000"/>
          <w:kern w:val="0"/>
          <w:szCs w:val="21"/>
        </w:rPr>
        <w:t>「</w:t>
      </w:r>
      <w:r w:rsidR="003471C0">
        <w:rPr>
          <w:rFonts w:ascii="ＭＳ ゴシック" w:eastAsia="ＭＳ ゴシック" w:hAnsi="ＭＳ ゴシック" w:cs="ＭＳ ゴシック" w:hint="eastAsia"/>
          <w:color w:val="000000"/>
          <w:kern w:val="0"/>
          <w:szCs w:val="21"/>
        </w:rPr>
        <w:t>売らんかな</w:t>
      </w:r>
      <w:r w:rsidR="00E544B5">
        <w:rPr>
          <w:rFonts w:ascii="ＭＳ ゴシック" w:eastAsia="ＭＳ ゴシック" w:hAnsi="ＭＳ ゴシック" w:cs="ＭＳ ゴシック" w:hint="eastAsia"/>
          <w:color w:val="000000"/>
          <w:kern w:val="0"/>
          <w:szCs w:val="21"/>
        </w:rPr>
        <w:t>」</w:t>
      </w:r>
      <w:r w:rsidR="003471C0">
        <w:rPr>
          <w:rFonts w:ascii="ＭＳ ゴシック" w:eastAsia="ＭＳ ゴシック" w:hAnsi="ＭＳ ゴシック" w:cs="ＭＳ ゴシック" w:hint="eastAsia"/>
          <w:color w:val="000000"/>
          <w:kern w:val="0"/>
          <w:szCs w:val="21"/>
        </w:rPr>
        <w:t>の活字が躍る</w:t>
      </w:r>
      <w:r w:rsidR="00E544B5">
        <w:rPr>
          <w:rFonts w:ascii="ＭＳ ゴシック" w:eastAsia="ＭＳ ゴシック" w:hAnsi="ＭＳ ゴシック" w:cs="ＭＳ ゴシック" w:hint="eastAsia"/>
          <w:color w:val="000000"/>
          <w:kern w:val="0"/>
          <w:szCs w:val="21"/>
        </w:rPr>
        <w:t>消耗品的</w:t>
      </w:r>
      <w:r w:rsidR="003471C0">
        <w:rPr>
          <w:rFonts w:ascii="ＭＳ ゴシック" w:eastAsia="ＭＳ ゴシック" w:hAnsi="ＭＳ ゴシック" w:cs="ＭＳ ゴシック" w:hint="eastAsia"/>
          <w:color w:val="000000"/>
          <w:kern w:val="0"/>
          <w:szCs w:val="21"/>
        </w:rPr>
        <w:t>書籍類</w:t>
      </w:r>
      <w:r w:rsidR="00A22E32">
        <w:rPr>
          <w:rFonts w:ascii="ＭＳ ゴシック" w:eastAsia="ＭＳ ゴシック" w:hAnsi="ＭＳ ゴシック" w:cs="ＭＳ ゴシック" w:hint="eastAsia"/>
          <w:color w:val="000000"/>
          <w:kern w:val="0"/>
          <w:szCs w:val="21"/>
        </w:rPr>
        <w:t>の社会的存在意義も</w:t>
      </w:r>
      <w:r w:rsidR="003471C0">
        <w:rPr>
          <w:rFonts w:ascii="ＭＳ ゴシック" w:eastAsia="ＭＳ ゴシック" w:hAnsi="ＭＳ ゴシック" w:cs="ＭＳ ゴシック" w:hint="eastAsia"/>
          <w:color w:val="000000"/>
          <w:kern w:val="0"/>
          <w:szCs w:val="21"/>
        </w:rPr>
        <w:t>早晩なくなるのであろう。</w:t>
      </w:r>
    </w:p>
    <w:p w:rsidR="00004C89" w:rsidRDefault="00364864" w:rsidP="005B706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国鉄民営化</w:t>
      </w:r>
      <w:r>
        <w:rPr>
          <w:rFonts w:ascii="ＭＳ ゴシック" w:eastAsia="ＭＳ ゴシック" w:hAnsi="ＭＳ ゴシック" w:cs="ＭＳ ゴシック"/>
          <w:color w:val="000000"/>
          <w:kern w:val="0"/>
          <w:szCs w:val="21"/>
        </w:rPr>
        <w:t>、郵政民営化に</w:t>
      </w:r>
      <w:r>
        <w:rPr>
          <w:rFonts w:ascii="ＭＳ ゴシック" w:eastAsia="ＭＳ ゴシック" w:hAnsi="ＭＳ ゴシック" w:cs="ＭＳ ゴシック" w:hint="eastAsia"/>
          <w:color w:val="000000"/>
          <w:kern w:val="0"/>
          <w:szCs w:val="21"/>
        </w:rPr>
        <w:t>先立ち、</w:t>
      </w:r>
      <w:r>
        <w:rPr>
          <w:rFonts w:ascii="ＭＳ ゴシック" w:eastAsia="ＭＳ ゴシック" w:hAnsi="ＭＳ ゴシック" w:cs="ＭＳ ゴシック"/>
          <w:color w:val="000000"/>
          <w:kern w:val="0"/>
          <w:szCs w:val="21"/>
        </w:rPr>
        <w:t>電気通信事業の民営化が実施された。</w:t>
      </w:r>
      <w:r w:rsidR="00DB4B29">
        <w:rPr>
          <w:rFonts w:ascii="ＭＳ ゴシック" w:eastAsia="ＭＳ ゴシック" w:hAnsi="ＭＳ ゴシック" w:cs="ＭＳ ゴシック" w:hint="eastAsia"/>
          <w:color w:val="000000"/>
          <w:kern w:val="0"/>
          <w:szCs w:val="21"/>
        </w:rPr>
        <w:t>電気通信事業法の法案作成時、</w:t>
      </w:r>
      <w:r w:rsidR="00A22E32">
        <w:rPr>
          <w:rFonts w:ascii="ＭＳ ゴシック" w:eastAsia="ＭＳ ゴシック" w:hAnsi="ＭＳ ゴシック" w:cs="ＭＳ ゴシック" w:hint="eastAsia"/>
          <w:color w:val="000000"/>
          <w:kern w:val="0"/>
          <w:szCs w:val="21"/>
        </w:rPr>
        <w:t>筆者</w:t>
      </w:r>
      <w:r w:rsidR="00DB4B29">
        <w:rPr>
          <w:rFonts w:ascii="ＭＳ ゴシック" w:eastAsia="ＭＳ ゴシック" w:hAnsi="ＭＳ ゴシック" w:cs="ＭＳ ゴシック" w:hint="eastAsia"/>
          <w:color w:val="000000"/>
          <w:kern w:val="0"/>
          <w:szCs w:val="21"/>
        </w:rPr>
        <w:t>は</w:t>
      </w:r>
      <w:r w:rsidR="00004C89">
        <w:rPr>
          <w:rFonts w:ascii="ＭＳ ゴシック" w:eastAsia="ＭＳ ゴシック" w:hAnsi="ＭＳ ゴシック" w:cs="ＭＳ ゴシック" w:hint="eastAsia"/>
          <w:color w:val="000000"/>
          <w:kern w:val="0"/>
          <w:szCs w:val="21"/>
        </w:rPr>
        <w:t>同法案に関する</w:t>
      </w:r>
      <w:r w:rsidR="005B7061">
        <w:rPr>
          <w:rFonts w:ascii="ＭＳ ゴシック" w:eastAsia="ＭＳ ゴシック" w:hAnsi="ＭＳ ゴシック" w:cs="ＭＳ ゴシック" w:hint="eastAsia"/>
          <w:color w:val="000000"/>
          <w:kern w:val="0"/>
          <w:szCs w:val="21"/>
        </w:rPr>
        <w:t>運輸省での</w:t>
      </w:r>
      <w:r w:rsidR="00004C89">
        <w:rPr>
          <w:rFonts w:ascii="ＭＳ ゴシック" w:eastAsia="ＭＳ ゴシック" w:hAnsi="ＭＳ ゴシック" w:cs="ＭＳ ゴシック" w:hint="eastAsia"/>
          <w:color w:val="000000"/>
          <w:kern w:val="0"/>
          <w:szCs w:val="21"/>
        </w:rPr>
        <w:t>法令</w:t>
      </w:r>
      <w:r w:rsidR="00E544B5">
        <w:rPr>
          <w:rFonts w:ascii="ＭＳ ゴシック" w:eastAsia="ＭＳ ゴシック" w:hAnsi="ＭＳ ゴシック" w:cs="ＭＳ ゴシック" w:hint="eastAsia"/>
          <w:color w:val="000000"/>
          <w:kern w:val="0"/>
          <w:szCs w:val="21"/>
        </w:rPr>
        <w:t>協議</w:t>
      </w:r>
      <w:r w:rsidR="00004C89">
        <w:rPr>
          <w:rFonts w:ascii="ＭＳ ゴシック" w:eastAsia="ＭＳ ゴシック" w:hAnsi="ＭＳ ゴシック" w:cs="ＭＳ ゴシック" w:hint="eastAsia"/>
          <w:color w:val="000000"/>
          <w:kern w:val="0"/>
          <w:szCs w:val="21"/>
        </w:rPr>
        <w:t>の</w:t>
      </w:r>
      <w:r w:rsidR="005B7061">
        <w:rPr>
          <w:rFonts w:ascii="ＭＳ ゴシック" w:eastAsia="ＭＳ ゴシック" w:hAnsi="ＭＳ ゴシック" w:cs="ＭＳ ゴシック" w:hint="eastAsia"/>
          <w:color w:val="000000"/>
          <w:kern w:val="0"/>
          <w:szCs w:val="21"/>
        </w:rPr>
        <w:t>窓口をして</w:t>
      </w:r>
      <w:r w:rsidR="00DB4B29">
        <w:rPr>
          <w:rFonts w:ascii="ＭＳ ゴシック" w:eastAsia="ＭＳ ゴシック" w:hAnsi="ＭＳ ゴシック" w:cs="ＭＳ ゴシック" w:hint="eastAsia"/>
          <w:color w:val="000000"/>
          <w:kern w:val="0"/>
          <w:szCs w:val="21"/>
        </w:rPr>
        <w:t>いた。</w:t>
      </w:r>
      <w:r w:rsidR="00004C89">
        <w:rPr>
          <w:rFonts w:ascii="ＭＳ ゴシック" w:eastAsia="ＭＳ ゴシック" w:hAnsi="ＭＳ ゴシック" w:cs="ＭＳ ゴシック" w:hint="eastAsia"/>
          <w:color w:val="000000"/>
          <w:kern w:val="0"/>
          <w:szCs w:val="21"/>
        </w:rPr>
        <w:t>民間</w:t>
      </w:r>
      <w:r w:rsidR="00DB4B29">
        <w:rPr>
          <w:rFonts w:ascii="ＭＳ ゴシック" w:eastAsia="ＭＳ ゴシック" w:hAnsi="ＭＳ ゴシック" w:cs="ＭＳ ゴシック" w:hint="eastAsia"/>
          <w:color w:val="000000"/>
          <w:kern w:val="0"/>
          <w:szCs w:val="21"/>
        </w:rPr>
        <w:t>開放される</w:t>
      </w:r>
      <w:r w:rsidR="005B7061">
        <w:rPr>
          <w:rFonts w:ascii="ＭＳ ゴシック" w:eastAsia="ＭＳ ゴシック" w:hAnsi="ＭＳ ゴシック" w:cs="ＭＳ ゴシック" w:hint="eastAsia"/>
          <w:color w:val="000000"/>
          <w:kern w:val="0"/>
          <w:szCs w:val="21"/>
        </w:rPr>
        <w:t>情報行政</w:t>
      </w:r>
      <w:r w:rsidR="00DB4B29">
        <w:rPr>
          <w:rFonts w:ascii="ＭＳ ゴシック" w:eastAsia="ＭＳ ゴシック" w:hAnsi="ＭＳ ゴシック" w:cs="ＭＳ ゴシック" w:hint="eastAsia"/>
          <w:color w:val="000000"/>
          <w:kern w:val="0"/>
          <w:szCs w:val="21"/>
        </w:rPr>
        <w:t>に関</w:t>
      </w:r>
      <w:r w:rsidR="00004C89">
        <w:rPr>
          <w:rFonts w:ascii="ＭＳ ゴシック" w:eastAsia="ＭＳ ゴシック" w:hAnsi="ＭＳ ゴシック" w:cs="ＭＳ ゴシック" w:hint="eastAsia"/>
          <w:color w:val="000000"/>
          <w:kern w:val="0"/>
          <w:szCs w:val="21"/>
        </w:rPr>
        <w:t>する</w:t>
      </w:r>
      <w:r w:rsidR="005B7061">
        <w:rPr>
          <w:rFonts w:ascii="ＭＳ ゴシック" w:eastAsia="ＭＳ ゴシック" w:hAnsi="ＭＳ ゴシック" w:cs="ＭＳ ゴシック" w:hint="eastAsia"/>
          <w:color w:val="000000"/>
          <w:kern w:val="0"/>
          <w:szCs w:val="21"/>
        </w:rPr>
        <w:t>郵政・通産省での所管</w:t>
      </w:r>
      <w:r w:rsidR="00C21219">
        <w:rPr>
          <w:rFonts w:ascii="ＭＳ ゴシック" w:eastAsia="ＭＳ ゴシック" w:hAnsi="ＭＳ ゴシック" w:cs="ＭＳ ゴシック" w:hint="eastAsia"/>
          <w:color w:val="000000"/>
          <w:kern w:val="0"/>
          <w:szCs w:val="21"/>
        </w:rPr>
        <w:t>論議</w:t>
      </w:r>
      <w:r w:rsidR="005B7061">
        <w:rPr>
          <w:rFonts w:ascii="ＭＳ ゴシック" w:eastAsia="ＭＳ ゴシック" w:hAnsi="ＭＳ ゴシック" w:cs="ＭＳ ゴシック" w:hint="eastAsia"/>
          <w:color w:val="000000"/>
          <w:kern w:val="0"/>
          <w:szCs w:val="21"/>
        </w:rPr>
        <w:t>の中で、運輸に関する情報行政は運輸省所管であることを</w:t>
      </w:r>
      <w:r w:rsidR="00492DE1">
        <w:rPr>
          <w:rFonts w:ascii="ＭＳ ゴシック" w:eastAsia="ＭＳ ゴシック" w:hAnsi="ＭＳ ゴシック" w:cs="ＭＳ ゴシック" w:hint="eastAsia"/>
          <w:color w:val="000000"/>
          <w:kern w:val="0"/>
          <w:szCs w:val="21"/>
        </w:rPr>
        <w:t>制度上</w:t>
      </w:r>
      <w:r w:rsidR="005B7061">
        <w:rPr>
          <w:rFonts w:ascii="ＭＳ ゴシック" w:eastAsia="ＭＳ ゴシック" w:hAnsi="ＭＳ ゴシック" w:cs="ＭＳ ゴシック" w:hint="eastAsia"/>
          <w:color w:val="000000"/>
          <w:kern w:val="0"/>
          <w:szCs w:val="21"/>
        </w:rPr>
        <w:t>確認することが最重要事項であ</w:t>
      </w:r>
      <w:r w:rsidR="00004C89">
        <w:rPr>
          <w:rFonts w:ascii="ＭＳ ゴシック" w:eastAsia="ＭＳ ゴシック" w:hAnsi="ＭＳ ゴシック" w:cs="ＭＳ ゴシック" w:hint="eastAsia"/>
          <w:color w:val="000000"/>
          <w:kern w:val="0"/>
          <w:szCs w:val="21"/>
        </w:rPr>
        <w:t>った。</w:t>
      </w:r>
      <w:r w:rsidR="00E544B5">
        <w:rPr>
          <w:rFonts w:ascii="ＭＳ ゴシック" w:eastAsia="ＭＳ ゴシック" w:hAnsi="ＭＳ ゴシック" w:cs="ＭＳ ゴシック" w:hint="eastAsia"/>
          <w:color w:val="000000"/>
          <w:kern w:val="0"/>
          <w:szCs w:val="21"/>
        </w:rPr>
        <w:t>旅行業や交通運輸業の将来も情報産業への脱皮にかかっていると思ったからである。また、</w:t>
      </w:r>
      <w:r w:rsidR="00004C89">
        <w:rPr>
          <w:rFonts w:ascii="ＭＳ ゴシック" w:eastAsia="ＭＳ ゴシック" w:hAnsi="ＭＳ ゴシック" w:cs="ＭＳ ゴシック" w:hint="eastAsia"/>
          <w:color w:val="000000"/>
          <w:kern w:val="0"/>
          <w:szCs w:val="21"/>
        </w:rPr>
        <w:t>通信技術者は</w:t>
      </w:r>
      <w:r w:rsidR="00004C89">
        <w:rPr>
          <w:rFonts w:ascii="ＭＳ ゴシック" w:eastAsia="ＭＳ ゴシック" w:hAnsi="ＭＳ ゴシック" w:cs="ＭＳ ゴシック"/>
          <w:color w:val="000000"/>
          <w:kern w:val="0"/>
          <w:szCs w:val="21"/>
        </w:rPr>
        <w:t>電電公社に次いで国鉄</w:t>
      </w:r>
      <w:r w:rsidR="00C21219">
        <w:rPr>
          <w:rFonts w:ascii="ＭＳ ゴシック" w:eastAsia="ＭＳ ゴシック" w:hAnsi="ＭＳ ゴシック" w:cs="ＭＳ ゴシック" w:hint="eastAsia"/>
          <w:color w:val="000000"/>
          <w:kern w:val="0"/>
          <w:szCs w:val="21"/>
        </w:rPr>
        <w:t>（鉄道通信）</w:t>
      </w:r>
      <w:r w:rsidR="00004C89">
        <w:rPr>
          <w:rFonts w:ascii="ＭＳ ゴシック" w:eastAsia="ＭＳ ゴシック" w:hAnsi="ＭＳ ゴシック" w:cs="ＭＳ ゴシック"/>
          <w:color w:val="000000"/>
          <w:kern w:val="0"/>
          <w:szCs w:val="21"/>
        </w:rPr>
        <w:t>に多く存在し</w:t>
      </w:r>
      <w:r w:rsidR="00E544B5">
        <w:rPr>
          <w:rFonts w:ascii="ＭＳ ゴシック" w:eastAsia="ＭＳ ゴシック" w:hAnsi="ＭＳ ゴシック" w:cs="ＭＳ ゴシック" w:hint="eastAsia"/>
          <w:color w:val="000000"/>
          <w:kern w:val="0"/>
          <w:szCs w:val="21"/>
        </w:rPr>
        <w:t>たのであり</w:t>
      </w:r>
      <w:r w:rsidR="00004C89">
        <w:rPr>
          <w:rFonts w:ascii="ＭＳ ゴシック" w:eastAsia="ＭＳ ゴシック" w:hAnsi="ＭＳ ゴシック" w:cs="ＭＳ ゴシック" w:hint="eastAsia"/>
          <w:color w:val="000000"/>
          <w:kern w:val="0"/>
          <w:szCs w:val="21"/>
        </w:rPr>
        <w:t>、</w:t>
      </w:r>
      <w:r w:rsidR="00004C89">
        <w:rPr>
          <w:rFonts w:ascii="ＭＳ ゴシック" w:eastAsia="ＭＳ ゴシック" w:hAnsi="ＭＳ ゴシック" w:cs="ＭＳ ゴシック"/>
          <w:color w:val="000000"/>
          <w:kern w:val="0"/>
          <w:szCs w:val="21"/>
        </w:rPr>
        <w:t>国鉄分割民営化時にも、鉄道通信会社</w:t>
      </w:r>
      <w:r w:rsidR="00004C89">
        <w:rPr>
          <w:rFonts w:ascii="ＭＳ ゴシック" w:eastAsia="ＭＳ ゴシック" w:hAnsi="ＭＳ ゴシック" w:cs="ＭＳ ゴシック" w:hint="eastAsia"/>
          <w:color w:val="000000"/>
          <w:kern w:val="0"/>
          <w:szCs w:val="21"/>
        </w:rPr>
        <w:t>(のちの日本テレコム、現在のソフトバンク)が設立された事情もこのことによる。</w:t>
      </w:r>
    </w:p>
    <w:p w:rsidR="00492DE1" w:rsidRDefault="005B7061" w:rsidP="005B706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郵政省と運輸省の行政幹部の打ち合わせ</w:t>
      </w:r>
      <w:r w:rsidR="00492DE1">
        <w:rPr>
          <w:rFonts w:ascii="ＭＳ ゴシック" w:eastAsia="ＭＳ ゴシック" w:hAnsi="ＭＳ ゴシック" w:cs="ＭＳ ゴシック" w:hint="eastAsia"/>
          <w:color w:val="000000"/>
          <w:kern w:val="0"/>
          <w:szCs w:val="21"/>
        </w:rPr>
        <w:t>のなかで、</w:t>
      </w:r>
      <w:r>
        <w:rPr>
          <w:rFonts w:ascii="ＭＳ ゴシック" w:eastAsia="ＭＳ ゴシック" w:hAnsi="ＭＳ ゴシック" w:cs="ＭＳ ゴシック" w:hint="eastAsia"/>
          <w:color w:val="000000"/>
          <w:kern w:val="0"/>
          <w:szCs w:val="21"/>
        </w:rPr>
        <w:t>当時</w:t>
      </w:r>
      <w:r w:rsidR="00492DE1">
        <w:rPr>
          <w:rFonts w:ascii="ＭＳ ゴシック" w:eastAsia="ＭＳ ゴシック" w:hAnsi="ＭＳ ゴシック" w:cs="ＭＳ ゴシック" w:hint="eastAsia"/>
          <w:color w:val="000000"/>
          <w:kern w:val="0"/>
          <w:szCs w:val="21"/>
        </w:rPr>
        <w:t>争点となっていた</w:t>
      </w:r>
      <w:r>
        <w:rPr>
          <w:rFonts w:ascii="ＭＳ ゴシック" w:eastAsia="ＭＳ ゴシック" w:hAnsi="ＭＳ ゴシック" w:cs="ＭＳ ゴシック" w:hint="eastAsia"/>
          <w:color w:val="000000"/>
          <w:kern w:val="0"/>
          <w:szCs w:val="21"/>
        </w:rPr>
        <w:t>情報処理と通信処理の概念</w:t>
      </w:r>
      <w:r w:rsidR="00492DE1">
        <w:rPr>
          <w:rFonts w:ascii="ＭＳ ゴシック" w:eastAsia="ＭＳ ゴシック" w:hAnsi="ＭＳ ゴシック" w:cs="ＭＳ ゴシック" w:hint="eastAsia"/>
          <w:color w:val="000000"/>
          <w:kern w:val="0"/>
          <w:szCs w:val="21"/>
        </w:rPr>
        <w:t>について、通信処理は郵政省所管行政とし、運輸に関する情報処理は運輸省所管行政とする合意を行ったのであるが、旧通産省は、通信処理と情報処理の概念区分を認めない対応であった。</w:t>
      </w:r>
      <w:r w:rsidR="00E544B5">
        <w:rPr>
          <w:rFonts w:ascii="ＭＳ ゴシック" w:eastAsia="ＭＳ ゴシック" w:hAnsi="ＭＳ ゴシック" w:cs="ＭＳ ゴシック" w:hint="eastAsia"/>
          <w:color w:val="000000"/>
          <w:kern w:val="0"/>
          <w:szCs w:val="21"/>
        </w:rPr>
        <w:t>といって、当時の通産行政に</w:t>
      </w:r>
      <w:r w:rsidR="00E05622">
        <w:rPr>
          <w:rFonts w:ascii="ＭＳ ゴシック" w:eastAsia="ＭＳ ゴシック" w:hAnsi="ＭＳ ゴシック" w:cs="ＭＳ ゴシック" w:hint="eastAsia"/>
          <w:color w:val="000000"/>
          <w:kern w:val="0"/>
          <w:szCs w:val="21"/>
        </w:rPr>
        <w:t>お</w:t>
      </w:r>
      <w:r w:rsidR="00E544B5">
        <w:rPr>
          <w:rFonts w:ascii="ＭＳ ゴシック" w:eastAsia="ＭＳ ゴシック" w:hAnsi="ＭＳ ゴシック" w:cs="ＭＳ ゴシック" w:hint="eastAsia"/>
          <w:color w:val="000000"/>
          <w:kern w:val="0"/>
          <w:szCs w:val="21"/>
        </w:rPr>
        <w:t>いて、</w:t>
      </w:r>
      <w:r w:rsidR="00E05622">
        <w:rPr>
          <w:rFonts w:ascii="ＭＳ ゴシック" w:eastAsia="ＭＳ ゴシック" w:hAnsi="ＭＳ ゴシック" w:cs="ＭＳ ゴシック" w:hint="eastAsia"/>
          <w:color w:val="000000"/>
          <w:kern w:val="0"/>
          <w:szCs w:val="21"/>
        </w:rPr>
        <w:t>特許</w:t>
      </w:r>
      <w:r w:rsidR="00C21219">
        <w:rPr>
          <w:rFonts w:ascii="ＭＳ ゴシック" w:eastAsia="ＭＳ ゴシック" w:hAnsi="ＭＳ ゴシック" w:cs="ＭＳ ゴシック" w:hint="eastAsia"/>
          <w:color w:val="000000"/>
          <w:kern w:val="0"/>
          <w:szCs w:val="21"/>
        </w:rPr>
        <w:t>(ソフトウェア)</w:t>
      </w:r>
      <w:r w:rsidR="00E05622">
        <w:rPr>
          <w:rFonts w:ascii="ＭＳ ゴシック" w:eastAsia="ＭＳ ゴシック" w:hAnsi="ＭＳ ゴシック" w:cs="ＭＳ ゴシック" w:hint="eastAsia"/>
          <w:color w:val="000000"/>
          <w:kern w:val="0"/>
          <w:szCs w:val="21"/>
        </w:rPr>
        <w:t>行政よりも情報処理機器製造</w:t>
      </w:r>
      <w:r w:rsidR="00492DE1">
        <w:rPr>
          <w:rFonts w:ascii="ＭＳ ゴシック" w:eastAsia="ＭＳ ゴシック" w:hAnsi="ＭＳ ゴシック" w:cs="ＭＳ ゴシック" w:hint="eastAsia"/>
          <w:color w:val="000000"/>
          <w:kern w:val="0"/>
          <w:szCs w:val="21"/>
        </w:rPr>
        <w:t>産業行政にウェイトのあった時代であり、コンピュータソフトウェアの具体的な行政は、</w:t>
      </w:r>
      <w:r w:rsidR="00E05622">
        <w:rPr>
          <w:rFonts w:ascii="ＭＳ ゴシック" w:eastAsia="ＭＳ ゴシック" w:hAnsi="ＭＳ ゴシック" w:cs="ＭＳ ゴシック" w:hint="eastAsia"/>
          <w:color w:val="000000"/>
          <w:kern w:val="0"/>
          <w:szCs w:val="21"/>
        </w:rPr>
        <w:t>その後</w:t>
      </w:r>
      <w:r w:rsidR="00492DE1">
        <w:rPr>
          <w:rFonts w:ascii="ＭＳ ゴシック" w:eastAsia="ＭＳ ゴシック" w:hAnsi="ＭＳ ゴシック" w:cs="ＭＳ ゴシック" w:hint="eastAsia"/>
          <w:color w:val="000000"/>
          <w:kern w:val="0"/>
          <w:szCs w:val="21"/>
        </w:rPr>
        <w:t>著作権法の体系の中で取り扱われることとなった</w:t>
      </w:r>
      <w:r w:rsidR="00E05622">
        <w:rPr>
          <w:rFonts w:ascii="ＭＳ ゴシック" w:eastAsia="ＭＳ ゴシック" w:hAnsi="ＭＳ ゴシック" w:cs="ＭＳ ゴシック" w:hint="eastAsia"/>
          <w:color w:val="000000"/>
          <w:kern w:val="0"/>
          <w:szCs w:val="21"/>
        </w:rPr>
        <w:t>。</w:t>
      </w:r>
    </w:p>
    <w:p w:rsidR="009833DA" w:rsidRDefault="00293274" w:rsidP="009833D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lastRenderedPageBreak/>
        <w:t>第二次通信回線の開放時のはやり言葉</w:t>
      </w:r>
      <w:r w:rsidR="00E05622">
        <w:rPr>
          <w:rFonts w:ascii="ＭＳ ゴシック" w:eastAsia="ＭＳ ゴシック" w:hAnsi="ＭＳ ゴシック" w:cs="ＭＳ ゴシック" w:hint="eastAsia"/>
          <w:color w:val="000000"/>
          <w:kern w:val="0"/>
          <w:szCs w:val="21"/>
        </w:rPr>
        <w:t>が</w:t>
      </w:r>
      <w:r>
        <w:rPr>
          <w:rFonts w:ascii="ＭＳ ゴシック" w:eastAsia="ＭＳ ゴシック" w:hAnsi="ＭＳ ゴシック" w:cs="ＭＳ ゴシック" w:hint="eastAsia"/>
          <w:color w:val="000000"/>
          <w:kern w:val="0"/>
          <w:szCs w:val="21"/>
        </w:rPr>
        <w:t>VAN</w:t>
      </w:r>
      <w:r w:rsidR="00E05622">
        <w:rPr>
          <w:rFonts w:ascii="ＭＳ ゴシック" w:eastAsia="ＭＳ ゴシック" w:hAnsi="ＭＳ ゴシック" w:cs="ＭＳ ゴシック" w:hint="eastAsia"/>
          <w:color w:val="000000"/>
          <w:kern w:val="0"/>
          <w:szCs w:val="21"/>
        </w:rPr>
        <w:t>（</w:t>
      </w:r>
      <w:r w:rsidR="00E05622" w:rsidRPr="00E05622">
        <w:rPr>
          <w:rFonts w:ascii="ＭＳ ゴシック" w:eastAsia="ＭＳ ゴシック" w:hAnsi="ＭＳ ゴシック" w:cs="ＭＳ ゴシック"/>
          <w:color w:val="000000"/>
          <w:kern w:val="0"/>
          <w:szCs w:val="21"/>
        </w:rPr>
        <w:t>value added network</w:t>
      </w:r>
      <w:r w:rsidR="00E05622">
        <w:rPr>
          <w:rFonts w:ascii="ＭＳ ゴシック" w:eastAsia="ＭＳ ゴシック" w:hAnsi="ＭＳ ゴシック" w:cs="ＭＳ ゴシック" w:hint="eastAsia"/>
          <w:color w:val="000000"/>
          <w:kern w:val="0"/>
          <w:szCs w:val="21"/>
        </w:rPr>
        <w:t>）である。</w:t>
      </w:r>
      <w:r>
        <w:rPr>
          <w:rFonts w:ascii="ＭＳ ゴシック" w:eastAsia="ＭＳ ゴシック" w:hAnsi="ＭＳ ゴシック" w:cs="ＭＳ ゴシック" w:hint="eastAsia"/>
          <w:color w:val="000000"/>
          <w:kern w:val="0"/>
          <w:szCs w:val="21"/>
        </w:rPr>
        <w:t>運輸省</w:t>
      </w:r>
      <w:r w:rsidR="00C21219">
        <w:rPr>
          <w:rFonts w:ascii="ＭＳ ゴシック" w:eastAsia="ＭＳ ゴシック" w:hAnsi="ＭＳ ゴシック" w:cs="ＭＳ ゴシック" w:hint="eastAsia"/>
          <w:color w:val="000000"/>
          <w:kern w:val="0"/>
          <w:szCs w:val="21"/>
        </w:rPr>
        <w:t>も</w:t>
      </w:r>
      <w:r w:rsidR="00E05622">
        <w:rPr>
          <w:rFonts w:ascii="ＭＳ ゴシック" w:eastAsia="ＭＳ ゴシック" w:hAnsi="ＭＳ ゴシック" w:cs="ＭＳ ゴシック" w:hint="eastAsia"/>
          <w:color w:val="000000"/>
          <w:kern w:val="0"/>
          <w:szCs w:val="21"/>
        </w:rPr>
        <w:t>観念的な</w:t>
      </w:r>
      <w:r>
        <w:rPr>
          <w:rFonts w:ascii="ＭＳ ゴシック" w:eastAsia="ＭＳ ゴシック" w:hAnsi="ＭＳ ゴシック" w:cs="ＭＳ ゴシック" w:hint="eastAsia"/>
          <w:color w:val="000000"/>
          <w:kern w:val="0"/>
          <w:szCs w:val="21"/>
        </w:rPr>
        <w:t>所管問題は主張できたが、</w:t>
      </w:r>
      <w:r w:rsidR="00C21219">
        <w:rPr>
          <w:rFonts w:ascii="ＭＳ ゴシック" w:eastAsia="ＭＳ ゴシック" w:hAnsi="ＭＳ ゴシック" w:cs="ＭＳ ゴシック" w:hint="eastAsia"/>
          <w:color w:val="000000"/>
          <w:kern w:val="0"/>
          <w:szCs w:val="21"/>
        </w:rPr>
        <w:t>国鉄や</w:t>
      </w:r>
      <w:r w:rsidR="00E05622">
        <w:rPr>
          <w:rFonts w:ascii="ＭＳ ゴシック" w:eastAsia="ＭＳ ゴシック" w:hAnsi="ＭＳ ゴシック" w:cs="ＭＳ ゴシック" w:hint="eastAsia"/>
          <w:color w:val="000000"/>
          <w:kern w:val="0"/>
          <w:szCs w:val="21"/>
        </w:rPr>
        <w:t>ヤマト運輸のような会社を除き、</w:t>
      </w:r>
      <w:r w:rsidR="00C21219">
        <w:rPr>
          <w:rFonts w:ascii="ＭＳ ゴシック" w:eastAsia="ＭＳ ゴシック" w:hAnsi="ＭＳ ゴシック" w:cs="ＭＳ ゴシック" w:hint="eastAsia"/>
          <w:color w:val="000000"/>
          <w:kern w:val="0"/>
          <w:szCs w:val="21"/>
        </w:rPr>
        <w:t>実体を伴わないものであり、</w:t>
      </w:r>
      <w:r>
        <w:rPr>
          <w:rFonts w:ascii="ＭＳ ゴシック" w:eastAsia="ＭＳ ゴシック" w:hAnsi="ＭＳ ゴシック" w:cs="ＭＳ ゴシック" w:hint="eastAsia"/>
          <w:color w:val="000000"/>
          <w:kern w:val="0"/>
          <w:szCs w:val="21"/>
        </w:rPr>
        <w:t>旅客運送</w:t>
      </w:r>
      <w:r w:rsidR="00C21219">
        <w:rPr>
          <w:rFonts w:ascii="ＭＳ ゴシック" w:eastAsia="ＭＳ ゴシック" w:hAnsi="ＭＳ ゴシック" w:cs="ＭＳ ゴシック" w:hint="eastAsia"/>
          <w:color w:val="000000"/>
          <w:kern w:val="0"/>
          <w:szCs w:val="21"/>
        </w:rPr>
        <w:t>業界</w:t>
      </w:r>
      <w:r>
        <w:rPr>
          <w:rFonts w:ascii="ＭＳ ゴシック" w:eastAsia="ＭＳ ゴシック" w:hAnsi="ＭＳ ゴシック" w:cs="ＭＳ ゴシック" w:hint="eastAsia"/>
          <w:color w:val="000000"/>
          <w:kern w:val="0"/>
          <w:szCs w:val="21"/>
        </w:rPr>
        <w:t>や観光業界の関心の低さにはがっかりした</w:t>
      </w:r>
      <w:r w:rsidR="00C21219">
        <w:rPr>
          <w:rFonts w:ascii="ＭＳ ゴシック" w:eastAsia="ＭＳ ゴシック" w:hAnsi="ＭＳ ゴシック" w:cs="ＭＳ ゴシック" w:hint="eastAsia"/>
          <w:color w:val="000000"/>
          <w:kern w:val="0"/>
          <w:szCs w:val="21"/>
        </w:rPr>
        <w:t>ものである</w:t>
      </w:r>
      <w:r>
        <w:rPr>
          <w:rFonts w:ascii="ＭＳ ゴシック" w:eastAsia="ＭＳ ゴシック" w:hAnsi="ＭＳ ゴシック" w:cs="ＭＳ ゴシック" w:hint="eastAsia"/>
          <w:color w:val="000000"/>
          <w:kern w:val="0"/>
          <w:szCs w:val="21"/>
        </w:rPr>
        <w:t>。</w:t>
      </w:r>
      <w:r w:rsidR="00C21219">
        <w:rPr>
          <w:rFonts w:ascii="ＭＳ ゴシック" w:eastAsia="ＭＳ ゴシック" w:hAnsi="ＭＳ ゴシック" w:cs="ＭＳ ゴシック" w:hint="eastAsia"/>
          <w:color w:val="000000"/>
          <w:kern w:val="0"/>
          <w:szCs w:val="21"/>
        </w:rPr>
        <w:t>当時の</w:t>
      </w:r>
      <w:r w:rsidR="00E05622">
        <w:rPr>
          <w:rFonts w:ascii="ＭＳ ゴシック" w:eastAsia="ＭＳ ゴシック" w:hAnsi="ＭＳ ゴシック" w:cs="ＭＳ ゴシック" w:hint="eastAsia"/>
          <w:color w:val="000000"/>
          <w:kern w:val="0"/>
          <w:szCs w:val="21"/>
        </w:rPr>
        <w:t>数量規制を前提とする運輸規制産業においては、保有する</w:t>
      </w:r>
      <w:r w:rsidR="00C21219">
        <w:rPr>
          <w:rFonts w:ascii="ＭＳ ゴシック" w:eastAsia="ＭＳ ゴシック" w:hAnsi="ＭＳ ゴシック" w:cs="ＭＳ ゴシック" w:hint="eastAsia"/>
          <w:color w:val="000000"/>
          <w:kern w:val="0"/>
          <w:szCs w:val="21"/>
        </w:rPr>
        <w:t>物理的</w:t>
      </w:r>
      <w:r w:rsidR="00E05622">
        <w:rPr>
          <w:rFonts w:ascii="ＭＳ ゴシック" w:eastAsia="ＭＳ ゴシック" w:hAnsi="ＭＳ ゴシック" w:cs="ＭＳ ゴシック" w:hint="eastAsia"/>
          <w:color w:val="000000"/>
          <w:kern w:val="0"/>
          <w:szCs w:val="21"/>
        </w:rPr>
        <w:t>設備に関する関心が高く、行政の関心もそちらに目が向いてしまう。</w:t>
      </w:r>
      <w:r w:rsidR="007C23A2">
        <w:rPr>
          <w:rFonts w:ascii="ＭＳ ゴシック" w:eastAsia="ＭＳ ゴシック" w:hAnsi="ＭＳ ゴシック" w:cs="ＭＳ ゴシック" w:hint="eastAsia"/>
          <w:color w:val="000000"/>
          <w:kern w:val="0"/>
          <w:szCs w:val="21"/>
        </w:rPr>
        <w:t>現場の運輸行政も運行情報等を提出させるだけにとどまり、</w:t>
      </w:r>
      <w:r w:rsidR="00C21219">
        <w:rPr>
          <w:rFonts w:ascii="ＭＳ ゴシック" w:eastAsia="ＭＳ ゴシック" w:hAnsi="ＭＳ ゴシック" w:cs="ＭＳ ゴシック" w:hint="eastAsia"/>
          <w:color w:val="000000"/>
          <w:kern w:val="0"/>
          <w:szCs w:val="21"/>
        </w:rPr>
        <w:t>その情報</w:t>
      </w:r>
      <w:r w:rsidR="007C23A2">
        <w:rPr>
          <w:rFonts w:ascii="ＭＳ ゴシック" w:eastAsia="ＭＳ ゴシック" w:hAnsi="ＭＳ ゴシック" w:cs="ＭＳ ゴシック" w:hint="eastAsia"/>
          <w:color w:val="000000"/>
          <w:kern w:val="0"/>
          <w:szCs w:val="21"/>
        </w:rPr>
        <w:t>を利用者に還元する発想が全くなかった。辛うじて全国の運行情報を</w:t>
      </w:r>
      <w:r w:rsidR="00C21219">
        <w:rPr>
          <w:rFonts w:ascii="ＭＳ ゴシック" w:eastAsia="ＭＳ ゴシック" w:hAnsi="ＭＳ ゴシック" w:cs="ＭＳ ゴシック" w:hint="eastAsia"/>
          <w:color w:val="000000"/>
          <w:kern w:val="0"/>
          <w:szCs w:val="21"/>
        </w:rPr>
        <w:t>一冊の本に</w:t>
      </w:r>
      <w:r w:rsidR="009F3265">
        <w:rPr>
          <w:rFonts w:ascii="ＭＳ ゴシック" w:eastAsia="ＭＳ ゴシック" w:hAnsi="ＭＳ ゴシック" w:cs="ＭＳ ゴシック" w:hint="eastAsia"/>
          <w:color w:val="000000"/>
          <w:kern w:val="0"/>
          <w:szCs w:val="21"/>
        </w:rPr>
        <w:t>集約するJTB</w:t>
      </w:r>
      <w:r w:rsidR="007C23A2">
        <w:rPr>
          <w:rFonts w:ascii="ＭＳ ゴシック" w:eastAsia="ＭＳ ゴシック" w:hAnsi="ＭＳ ゴシック" w:cs="ＭＳ ゴシック" w:hint="eastAsia"/>
          <w:color w:val="000000"/>
          <w:kern w:val="0"/>
          <w:szCs w:val="21"/>
        </w:rPr>
        <w:t>の時刻表</w:t>
      </w:r>
      <w:r w:rsidR="009F3265">
        <w:rPr>
          <w:rFonts w:ascii="ＭＳ ゴシック" w:eastAsia="ＭＳ ゴシック" w:hAnsi="ＭＳ ゴシック" w:cs="ＭＳ ゴシック" w:hint="eastAsia"/>
          <w:color w:val="000000"/>
          <w:kern w:val="0"/>
          <w:szCs w:val="21"/>
        </w:rPr>
        <w:t>が存在し、その印刷が</w:t>
      </w:r>
      <w:r w:rsidR="00C21219">
        <w:rPr>
          <w:rFonts w:ascii="ＭＳ ゴシック" w:eastAsia="ＭＳ ゴシック" w:hAnsi="ＭＳ ゴシック" w:cs="ＭＳ ゴシック" w:hint="eastAsia"/>
          <w:color w:val="000000"/>
          <w:kern w:val="0"/>
          <w:szCs w:val="21"/>
        </w:rPr>
        <w:t>大手印刷会社の</w:t>
      </w:r>
      <w:r w:rsidR="009F3265">
        <w:rPr>
          <w:rFonts w:ascii="ＭＳ ゴシック" w:eastAsia="ＭＳ ゴシック" w:hAnsi="ＭＳ ゴシック" w:cs="ＭＳ ゴシック" w:hint="eastAsia"/>
          <w:color w:val="000000"/>
          <w:kern w:val="0"/>
          <w:szCs w:val="21"/>
        </w:rPr>
        <w:t>電算写植で行われるようになっていたから、今日のyahoo等のサービスが提供でき</w:t>
      </w:r>
      <w:r w:rsidR="00555441">
        <w:rPr>
          <w:rFonts w:ascii="ＭＳ ゴシック" w:eastAsia="ＭＳ ゴシック" w:hAnsi="ＭＳ ゴシック" w:cs="ＭＳ ゴシック" w:hint="eastAsia"/>
          <w:color w:val="000000"/>
          <w:kern w:val="0"/>
          <w:szCs w:val="21"/>
        </w:rPr>
        <w:t>る力は保有してい</w:t>
      </w:r>
      <w:r w:rsidR="009F3265">
        <w:rPr>
          <w:rFonts w:ascii="ＭＳ ゴシック" w:eastAsia="ＭＳ ゴシック" w:hAnsi="ＭＳ ゴシック" w:cs="ＭＳ ゴシック" w:hint="eastAsia"/>
          <w:color w:val="000000"/>
          <w:kern w:val="0"/>
          <w:szCs w:val="21"/>
        </w:rPr>
        <w:t>たのであるが、</w:t>
      </w:r>
      <w:r w:rsidR="00C21219">
        <w:rPr>
          <w:rFonts w:ascii="ＭＳ ゴシック" w:eastAsia="ＭＳ ゴシック" w:hAnsi="ＭＳ ゴシック" w:cs="ＭＳ ゴシック" w:hint="eastAsia"/>
          <w:color w:val="000000"/>
          <w:kern w:val="0"/>
          <w:szCs w:val="21"/>
        </w:rPr>
        <w:t>JTB</w:t>
      </w:r>
      <w:r w:rsidR="009F3265">
        <w:rPr>
          <w:rFonts w:ascii="ＭＳ ゴシック" w:eastAsia="ＭＳ ゴシック" w:hAnsi="ＭＳ ゴシック" w:cs="ＭＳ ゴシック" w:hint="eastAsia"/>
          <w:color w:val="000000"/>
          <w:kern w:val="0"/>
          <w:szCs w:val="21"/>
        </w:rPr>
        <w:t>からのビジネスモデル構築の発想は生まれなかった。</w:t>
      </w:r>
      <w:r w:rsidR="007C23A2">
        <w:rPr>
          <w:rFonts w:ascii="ＭＳ ゴシック" w:eastAsia="ＭＳ ゴシック" w:hAnsi="ＭＳ ゴシック" w:cs="ＭＳ ゴシック" w:hint="eastAsia"/>
          <w:color w:val="000000"/>
          <w:kern w:val="0"/>
          <w:szCs w:val="21"/>
        </w:rPr>
        <w:t>鉄道やバス・タクシー業等は、利用者情報を集積できる立場にあり、今日のGoogleのような潜在力があったのであるが、それを活用する発想を持つ人が</w:t>
      </w:r>
      <w:r w:rsidR="009833DA">
        <w:rPr>
          <w:rFonts w:ascii="ＭＳ ゴシック" w:eastAsia="ＭＳ ゴシック" w:hAnsi="ＭＳ ゴシック" w:cs="ＭＳ ゴシック" w:hint="eastAsia"/>
          <w:color w:val="000000"/>
          <w:kern w:val="0"/>
          <w:szCs w:val="21"/>
        </w:rPr>
        <w:t>、JR東のスイカ等を除き、</w:t>
      </w:r>
      <w:r w:rsidR="007C23A2">
        <w:rPr>
          <w:rFonts w:ascii="ＭＳ ゴシック" w:eastAsia="ＭＳ ゴシック" w:hAnsi="ＭＳ ゴシック" w:cs="ＭＳ ゴシック" w:hint="eastAsia"/>
          <w:color w:val="000000"/>
          <w:kern w:val="0"/>
          <w:szCs w:val="21"/>
        </w:rPr>
        <w:t>経営者には極めて少なかった</w:t>
      </w:r>
      <w:r w:rsidR="009833DA">
        <w:rPr>
          <w:rFonts w:ascii="ＭＳ ゴシック" w:eastAsia="ＭＳ ゴシック" w:hAnsi="ＭＳ ゴシック" w:cs="ＭＳ ゴシック" w:hint="eastAsia"/>
          <w:color w:val="000000"/>
          <w:kern w:val="0"/>
          <w:szCs w:val="21"/>
        </w:rPr>
        <w:t>のである</w:t>
      </w:r>
      <w:r w:rsidR="007C23A2">
        <w:rPr>
          <w:rFonts w:ascii="ＭＳ ゴシック" w:eastAsia="ＭＳ ゴシック" w:hAnsi="ＭＳ ゴシック" w:cs="ＭＳ ゴシック" w:hint="eastAsia"/>
          <w:color w:val="000000"/>
          <w:kern w:val="0"/>
          <w:szCs w:val="21"/>
        </w:rPr>
        <w:t>。</w:t>
      </w:r>
    </w:p>
    <w:p w:rsidR="00DB4B29" w:rsidRDefault="00555441" w:rsidP="009833D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菅内閣の目玉が</w:t>
      </w:r>
      <w:r w:rsidR="002C14E7">
        <w:rPr>
          <w:rFonts w:ascii="ＭＳ ゴシック" w:eastAsia="ＭＳ ゴシック" w:hAnsi="ＭＳ ゴシック" w:cs="ＭＳ ゴシック" w:hint="eastAsia"/>
          <w:color w:val="000000"/>
          <w:kern w:val="0"/>
          <w:szCs w:val="21"/>
        </w:rPr>
        <w:t>ハンコ廃止</w:t>
      </w:r>
      <w:r>
        <w:rPr>
          <w:rFonts w:ascii="ＭＳ ゴシック" w:eastAsia="ＭＳ ゴシック" w:hAnsi="ＭＳ ゴシック" w:cs="ＭＳ ゴシック" w:hint="eastAsia"/>
          <w:color w:val="000000"/>
          <w:kern w:val="0"/>
          <w:szCs w:val="21"/>
        </w:rPr>
        <w:t>とデジタル化である。</w:t>
      </w:r>
      <w:r w:rsidR="009833DA">
        <w:rPr>
          <w:rFonts w:ascii="ＭＳ ゴシック" w:eastAsia="ＭＳ ゴシック" w:hAnsi="ＭＳ ゴシック" w:cs="ＭＳ ゴシック" w:hint="eastAsia"/>
          <w:color w:val="000000"/>
          <w:kern w:val="0"/>
          <w:szCs w:val="21"/>
        </w:rPr>
        <w:t>中国や欧米から見れば今頃何故という感覚であろう。</w:t>
      </w:r>
      <w:r>
        <w:rPr>
          <w:rFonts w:ascii="ＭＳ ゴシック" w:eastAsia="ＭＳ ゴシック" w:hAnsi="ＭＳ ゴシック" w:cs="ＭＳ ゴシック" w:hint="eastAsia"/>
          <w:color w:val="000000"/>
          <w:kern w:val="0"/>
          <w:szCs w:val="21"/>
        </w:rPr>
        <w:t>ハンコ廃止に先立つこと2000年当時</w:t>
      </w:r>
      <w:r w:rsidR="009833DA">
        <w:rPr>
          <w:rFonts w:ascii="ＭＳ ゴシック" w:eastAsia="ＭＳ ゴシック" w:hAnsi="ＭＳ ゴシック" w:cs="ＭＳ ゴシック" w:hint="eastAsia"/>
          <w:color w:val="000000"/>
          <w:kern w:val="0"/>
          <w:szCs w:val="21"/>
        </w:rPr>
        <w:t>、既に</w:t>
      </w:r>
      <w:r>
        <w:rPr>
          <w:rFonts w:ascii="ＭＳ ゴシック" w:eastAsia="ＭＳ ゴシック" w:hAnsi="ＭＳ ゴシック" w:cs="ＭＳ ゴシック" w:hint="eastAsia"/>
          <w:color w:val="000000"/>
          <w:kern w:val="0"/>
          <w:szCs w:val="21"/>
        </w:rPr>
        <w:t>ドキュメントレス化が</w:t>
      </w:r>
      <w:r w:rsidR="002C14E7">
        <w:rPr>
          <w:rFonts w:ascii="ＭＳ ゴシック" w:eastAsia="ＭＳ ゴシック" w:hAnsi="ＭＳ ゴシック" w:cs="ＭＳ ゴシック" w:hint="eastAsia"/>
          <w:color w:val="000000"/>
          <w:kern w:val="0"/>
          <w:szCs w:val="21"/>
        </w:rPr>
        <w:t>政策課題になっ</w:t>
      </w:r>
      <w:r w:rsidR="009833DA">
        <w:rPr>
          <w:rFonts w:ascii="ＭＳ ゴシック" w:eastAsia="ＭＳ ゴシック" w:hAnsi="ＭＳ ゴシック" w:cs="ＭＳ ゴシック" w:hint="eastAsia"/>
          <w:color w:val="000000"/>
          <w:kern w:val="0"/>
          <w:szCs w:val="21"/>
        </w:rPr>
        <w:t>てい</w:t>
      </w:r>
      <w:r w:rsidR="002C14E7">
        <w:rPr>
          <w:rFonts w:ascii="ＭＳ ゴシック" w:eastAsia="ＭＳ ゴシック" w:hAnsi="ＭＳ ゴシック" w:cs="ＭＳ ゴシック" w:hint="eastAsia"/>
          <w:color w:val="000000"/>
          <w:kern w:val="0"/>
          <w:szCs w:val="21"/>
        </w:rPr>
        <w:t>た。米国からの</w:t>
      </w:r>
      <w:r w:rsidR="009833DA">
        <w:rPr>
          <w:rFonts w:ascii="ＭＳ ゴシック" w:eastAsia="ＭＳ ゴシック" w:hAnsi="ＭＳ ゴシック" w:cs="ＭＳ ゴシック" w:hint="eastAsia"/>
          <w:color w:val="000000"/>
          <w:kern w:val="0"/>
          <w:szCs w:val="21"/>
        </w:rPr>
        <w:t>強い</w:t>
      </w:r>
      <w:r w:rsidR="002C14E7">
        <w:rPr>
          <w:rFonts w:ascii="ＭＳ ゴシック" w:eastAsia="ＭＳ ゴシック" w:hAnsi="ＭＳ ゴシック" w:cs="ＭＳ ゴシック" w:hint="eastAsia"/>
          <w:color w:val="000000"/>
          <w:kern w:val="0"/>
          <w:szCs w:val="21"/>
        </w:rPr>
        <w:t>要請</w:t>
      </w:r>
      <w:r>
        <w:rPr>
          <w:rFonts w:ascii="ＭＳ ゴシック" w:eastAsia="ＭＳ ゴシック" w:hAnsi="ＭＳ ゴシック" w:cs="ＭＳ ゴシック" w:hint="eastAsia"/>
          <w:color w:val="000000"/>
          <w:kern w:val="0"/>
          <w:szCs w:val="21"/>
        </w:rPr>
        <w:t>が発端</w:t>
      </w:r>
      <w:r w:rsidR="009833DA">
        <w:rPr>
          <w:rFonts w:ascii="ＭＳ ゴシック" w:eastAsia="ＭＳ ゴシック" w:hAnsi="ＭＳ ゴシック" w:cs="ＭＳ ゴシック" w:hint="eastAsia"/>
          <w:color w:val="000000"/>
          <w:kern w:val="0"/>
          <w:szCs w:val="21"/>
        </w:rPr>
        <w:t>となり、旅行業法等も</w:t>
      </w:r>
      <w:r w:rsidR="002C14E7">
        <w:rPr>
          <w:rFonts w:ascii="ＭＳ ゴシック" w:eastAsia="ＭＳ ゴシック" w:hAnsi="ＭＳ ゴシック" w:cs="ＭＳ ゴシック" w:hint="eastAsia"/>
          <w:color w:val="000000"/>
          <w:kern w:val="0"/>
          <w:szCs w:val="21"/>
        </w:rPr>
        <w:t>対面接触</w:t>
      </w:r>
      <w:r w:rsidR="009833DA">
        <w:rPr>
          <w:rFonts w:ascii="ＭＳ ゴシック" w:eastAsia="ＭＳ ゴシック" w:hAnsi="ＭＳ ゴシック" w:cs="ＭＳ ゴシック" w:hint="eastAsia"/>
          <w:color w:val="000000"/>
          <w:kern w:val="0"/>
          <w:szCs w:val="21"/>
        </w:rPr>
        <w:t>が回避できるように法律改正が行われたが、これを活用したのは、後発の旅行会社であった。スマホの登場とともに、海外の人流版NVOCC（</w:t>
      </w:r>
      <w:r w:rsidR="009833DA">
        <w:rPr>
          <w:rFonts w:ascii="Arial" w:hAnsi="Arial" w:cs="Arial"/>
          <w:color w:val="4D5156"/>
          <w:szCs w:val="21"/>
          <w:shd w:val="clear" w:color="auto" w:fill="FFFFFF"/>
        </w:rPr>
        <w:t>Non-Vessel Operating Common Carrier</w:t>
      </w:r>
      <w:r w:rsidR="009833DA">
        <w:rPr>
          <w:rFonts w:ascii="Arial" w:hAnsi="Arial" w:cs="Arial" w:hint="eastAsia"/>
          <w:color w:val="4D5156"/>
          <w:szCs w:val="21"/>
          <w:shd w:val="clear" w:color="auto" w:fill="FFFFFF"/>
        </w:rPr>
        <w:t>、詳しくは次回記述予定</w:t>
      </w:r>
      <w:r w:rsidR="009833DA">
        <w:rPr>
          <w:rFonts w:ascii="ＭＳ ゴシック" w:eastAsia="ＭＳ ゴシック" w:hAnsi="ＭＳ ゴシック" w:cs="ＭＳ ゴシック" w:hint="eastAsia"/>
          <w:color w:val="000000"/>
          <w:kern w:val="0"/>
          <w:szCs w:val="21"/>
        </w:rPr>
        <w:t>）に席巻されることとなってしまった。</w:t>
      </w:r>
      <w:r w:rsidR="009A7F4F">
        <w:rPr>
          <w:rFonts w:ascii="ＭＳ ゴシック" w:eastAsia="ＭＳ ゴシック" w:hAnsi="ＭＳ ゴシック" w:cs="ＭＳ ゴシック" w:hint="eastAsia"/>
          <w:color w:val="000000"/>
          <w:kern w:val="0"/>
          <w:szCs w:val="21"/>
        </w:rPr>
        <w:t>筆者が『モバイル交通革命』で提示した</w:t>
      </w:r>
      <w:r w:rsidR="00232280">
        <w:rPr>
          <w:rFonts w:ascii="ＭＳ ゴシック" w:eastAsia="ＭＳ ゴシック" w:hAnsi="ＭＳ ゴシック" w:cs="ＭＳ ゴシック" w:hint="eastAsia"/>
          <w:color w:val="000000"/>
          <w:kern w:val="0"/>
          <w:szCs w:val="21"/>
        </w:rPr>
        <w:t>図にあるように、</w:t>
      </w:r>
      <w:r w:rsidR="009A7F4F">
        <w:rPr>
          <w:rFonts w:ascii="ＭＳ ゴシック" w:eastAsia="ＭＳ ゴシック" w:hAnsi="ＭＳ ゴシック" w:cs="ＭＳ ゴシック" w:hint="eastAsia"/>
          <w:color w:val="000000"/>
          <w:kern w:val="0"/>
          <w:szCs w:val="21"/>
        </w:rPr>
        <w:t>2000年頃に</w:t>
      </w:r>
      <w:r w:rsidR="005E3B33">
        <w:rPr>
          <w:rFonts w:ascii="ＭＳ ゴシック" w:eastAsia="ＭＳ ゴシック" w:hAnsi="ＭＳ ゴシック" w:cs="ＭＳ ゴシック" w:hint="eastAsia"/>
          <w:color w:val="000000"/>
          <w:kern w:val="0"/>
          <w:szCs w:val="21"/>
        </w:rPr>
        <w:t>電子申請を</w:t>
      </w:r>
      <w:r w:rsidR="009A7F4F">
        <w:rPr>
          <w:rFonts w:ascii="ＭＳ ゴシック" w:eastAsia="ＭＳ ゴシック" w:hAnsi="ＭＳ ゴシック" w:cs="ＭＳ ゴシック" w:hint="eastAsia"/>
          <w:color w:val="000000"/>
          <w:kern w:val="0"/>
          <w:szCs w:val="21"/>
        </w:rPr>
        <w:t>推進</w:t>
      </w:r>
      <w:r w:rsidR="005E3B33">
        <w:rPr>
          <w:rFonts w:ascii="ＭＳ ゴシック" w:eastAsia="ＭＳ ゴシック" w:hAnsi="ＭＳ ゴシック" w:cs="ＭＳ ゴシック" w:hint="eastAsia"/>
          <w:color w:val="000000"/>
          <w:kern w:val="0"/>
          <w:szCs w:val="21"/>
        </w:rPr>
        <w:t>すれば、否が応でも商品の情報化が進み、今日のデジタル後進国にはならなかった</w:t>
      </w:r>
      <w:r w:rsidR="00FD2059">
        <w:rPr>
          <w:rFonts w:ascii="ＭＳ ゴシック" w:eastAsia="ＭＳ ゴシック" w:hAnsi="ＭＳ ゴシック" w:cs="ＭＳ ゴシック" w:hint="eastAsia"/>
          <w:color w:val="000000"/>
          <w:kern w:val="0"/>
          <w:szCs w:val="21"/>
        </w:rPr>
        <w:t>かもしれないが、地方運輸局の必要性も大きく低下したかもしれない。コロナ禍、対面接触回避が課題となっているが、その対応策は電気通信事業法の制定時から準備されていたのである。</w:t>
      </w:r>
    </w:p>
    <w:p w:rsidR="00FD2059" w:rsidRDefault="00FD2059" w:rsidP="004556B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noProof/>
          <w:color w:val="000000"/>
          <w:kern w:val="0"/>
          <w:szCs w:val="21"/>
        </w:rPr>
      </w:pPr>
      <w:r>
        <w:rPr>
          <w:rFonts w:ascii="ＭＳ ゴシック" w:eastAsia="ＭＳ ゴシック" w:hAnsi="ＭＳ ゴシック" w:cs="ＭＳ ゴシック" w:hint="eastAsia"/>
          <w:noProof/>
          <w:color w:val="000000"/>
          <w:kern w:val="0"/>
          <w:szCs w:val="21"/>
        </w:rPr>
        <w:t>添付</w:t>
      </w:r>
    </w:p>
    <w:p w:rsidR="009A7F4F" w:rsidRDefault="009A7F4F" w:rsidP="004556B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Cs w:val="21"/>
        </w:rPr>
      </w:pPr>
      <w:bookmarkStart w:id="0" w:name="_GoBack"/>
      <w:bookmarkEnd w:id="0"/>
      <w:r w:rsidRPr="009A7F4F">
        <w:rPr>
          <w:rFonts w:ascii="ＭＳ ゴシック" w:eastAsia="ＭＳ ゴシック" w:hAnsi="ＭＳ ゴシック" w:cs="ＭＳ ゴシック"/>
          <w:noProof/>
          <w:color w:val="000000"/>
          <w:kern w:val="0"/>
          <w:szCs w:val="21"/>
        </w:rPr>
        <w:drawing>
          <wp:inline distT="0" distB="0" distL="0" distR="0">
            <wp:extent cx="4511040" cy="2916777"/>
            <wp:effectExtent l="0" t="0" r="3810" b="0"/>
            <wp:docPr id="5" name="図 5" descr="C:\Users\teikyo\OneDrive\画像\スクリーンショット\2021-03-24 (4)_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ikyo\OneDrive\画像\スクリーンショット\2021-03-24 (4)_L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4863" cy="2919249"/>
                    </a:xfrm>
                    <a:prstGeom prst="rect">
                      <a:avLst/>
                    </a:prstGeom>
                    <a:noFill/>
                    <a:ln>
                      <a:noFill/>
                    </a:ln>
                  </pic:spPr>
                </pic:pic>
              </a:graphicData>
            </a:graphic>
          </wp:inline>
        </w:drawing>
      </w:r>
    </w:p>
    <w:sectPr w:rsidR="009A7F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61A" w:rsidRDefault="008F261A" w:rsidP="00ED4A91">
      <w:r>
        <w:separator/>
      </w:r>
    </w:p>
  </w:endnote>
  <w:endnote w:type="continuationSeparator" w:id="0">
    <w:p w:rsidR="008F261A" w:rsidRDefault="008F261A" w:rsidP="00ED4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61A" w:rsidRDefault="008F261A" w:rsidP="00ED4A91">
      <w:r>
        <w:separator/>
      </w:r>
    </w:p>
  </w:footnote>
  <w:footnote w:type="continuationSeparator" w:id="0">
    <w:p w:rsidR="008F261A" w:rsidRDefault="008F261A" w:rsidP="00ED4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20"/>
    <w:rsid w:val="00004C89"/>
    <w:rsid w:val="00015EA8"/>
    <w:rsid w:val="000524BE"/>
    <w:rsid w:val="000A45ED"/>
    <w:rsid w:val="000D2C56"/>
    <w:rsid w:val="001106B6"/>
    <w:rsid w:val="0012121E"/>
    <w:rsid w:val="00137F93"/>
    <w:rsid w:val="00206220"/>
    <w:rsid w:val="0021357A"/>
    <w:rsid w:val="002236EC"/>
    <w:rsid w:val="00232280"/>
    <w:rsid w:val="00293274"/>
    <w:rsid w:val="002C14E7"/>
    <w:rsid w:val="002D577C"/>
    <w:rsid w:val="00336BA9"/>
    <w:rsid w:val="003471C0"/>
    <w:rsid w:val="00354922"/>
    <w:rsid w:val="00364864"/>
    <w:rsid w:val="003B26D7"/>
    <w:rsid w:val="003B3BD4"/>
    <w:rsid w:val="004556B8"/>
    <w:rsid w:val="00492DE1"/>
    <w:rsid w:val="005219E1"/>
    <w:rsid w:val="00555441"/>
    <w:rsid w:val="00561A9D"/>
    <w:rsid w:val="005958C7"/>
    <w:rsid w:val="005B7061"/>
    <w:rsid w:val="005D64DC"/>
    <w:rsid w:val="005E3B33"/>
    <w:rsid w:val="00737C1E"/>
    <w:rsid w:val="007C23A2"/>
    <w:rsid w:val="007F6D55"/>
    <w:rsid w:val="00823119"/>
    <w:rsid w:val="0082473C"/>
    <w:rsid w:val="0084169C"/>
    <w:rsid w:val="00881529"/>
    <w:rsid w:val="008F261A"/>
    <w:rsid w:val="00932B0B"/>
    <w:rsid w:val="009833DA"/>
    <w:rsid w:val="009A7F4F"/>
    <w:rsid w:val="009E6259"/>
    <w:rsid w:val="009F3265"/>
    <w:rsid w:val="00A22E32"/>
    <w:rsid w:val="00A558C2"/>
    <w:rsid w:val="00AB0BC9"/>
    <w:rsid w:val="00AE6547"/>
    <w:rsid w:val="00B31D0A"/>
    <w:rsid w:val="00B906FC"/>
    <w:rsid w:val="00C21219"/>
    <w:rsid w:val="00C703C9"/>
    <w:rsid w:val="00CE283F"/>
    <w:rsid w:val="00D03F91"/>
    <w:rsid w:val="00D0691E"/>
    <w:rsid w:val="00D972A5"/>
    <w:rsid w:val="00DB4B29"/>
    <w:rsid w:val="00DD70BC"/>
    <w:rsid w:val="00E05622"/>
    <w:rsid w:val="00E544B5"/>
    <w:rsid w:val="00E83FD6"/>
    <w:rsid w:val="00EC6074"/>
    <w:rsid w:val="00ED4A91"/>
    <w:rsid w:val="00F86375"/>
    <w:rsid w:val="00FC47BA"/>
    <w:rsid w:val="00FD2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777E2DF-9A38-4A70-8266-3DD7435A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06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206220"/>
    <w:rPr>
      <w:rFonts w:ascii="ＭＳ ゴシック" w:eastAsia="ＭＳ ゴシック" w:hAnsi="ＭＳ ゴシック" w:cs="ＭＳ ゴシック"/>
      <w:kern w:val="0"/>
      <w:sz w:val="24"/>
      <w:szCs w:val="24"/>
    </w:rPr>
  </w:style>
  <w:style w:type="paragraph" w:styleId="a3">
    <w:name w:val="header"/>
    <w:basedOn w:val="a"/>
    <w:link w:val="a4"/>
    <w:uiPriority w:val="99"/>
    <w:unhideWhenUsed/>
    <w:rsid w:val="00ED4A91"/>
    <w:pPr>
      <w:tabs>
        <w:tab w:val="center" w:pos="4252"/>
        <w:tab w:val="right" w:pos="8504"/>
      </w:tabs>
      <w:snapToGrid w:val="0"/>
    </w:pPr>
  </w:style>
  <w:style w:type="character" w:customStyle="1" w:styleId="a4">
    <w:name w:val="ヘッダー (文字)"/>
    <w:basedOn w:val="a0"/>
    <w:link w:val="a3"/>
    <w:uiPriority w:val="99"/>
    <w:rsid w:val="00ED4A91"/>
  </w:style>
  <w:style w:type="paragraph" w:styleId="a5">
    <w:name w:val="footer"/>
    <w:basedOn w:val="a"/>
    <w:link w:val="a6"/>
    <w:uiPriority w:val="99"/>
    <w:unhideWhenUsed/>
    <w:rsid w:val="00ED4A91"/>
    <w:pPr>
      <w:tabs>
        <w:tab w:val="center" w:pos="4252"/>
        <w:tab w:val="right" w:pos="8504"/>
      </w:tabs>
      <w:snapToGrid w:val="0"/>
    </w:pPr>
  </w:style>
  <w:style w:type="character" w:customStyle="1" w:styleId="a6">
    <w:name w:val="フッター (文字)"/>
    <w:basedOn w:val="a0"/>
    <w:link w:val="a5"/>
    <w:uiPriority w:val="99"/>
    <w:rsid w:val="00ED4A91"/>
  </w:style>
  <w:style w:type="character" w:styleId="a7">
    <w:name w:val="Emphasis"/>
    <w:basedOn w:val="a0"/>
    <w:uiPriority w:val="20"/>
    <w:qFormat/>
    <w:rsid w:val="0084169C"/>
    <w:rPr>
      <w:i/>
      <w:iCs/>
    </w:rPr>
  </w:style>
  <w:style w:type="paragraph" w:styleId="a8">
    <w:name w:val="Revision"/>
    <w:hidden/>
    <w:uiPriority w:val="99"/>
    <w:semiHidden/>
    <w:rsid w:val="0084169C"/>
  </w:style>
  <w:style w:type="paragraph" w:styleId="a9">
    <w:name w:val="Balloon Text"/>
    <w:basedOn w:val="a"/>
    <w:link w:val="aa"/>
    <w:uiPriority w:val="99"/>
    <w:semiHidden/>
    <w:unhideWhenUsed/>
    <w:rsid w:val="008416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169C"/>
    <w:rPr>
      <w:rFonts w:asciiTheme="majorHAnsi" w:eastAsiaTheme="majorEastAsia" w:hAnsiTheme="majorHAnsi" w:cstheme="majorBidi"/>
      <w:sz w:val="18"/>
      <w:szCs w:val="18"/>
    </w:rPr>
  </w:style>
  <w:style w:type="character" w:styleId="ab">
    <w:name w:val="Hyperlink"/>
    <w:basedOn w:val="a0"/>
    <w:uiPriority w:val="99"/>
    <w:semiHidden/>
    <w:unhideWhenUsed/>
    <w:rsid w:val="00561A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660317">
      <w:bodyDiv w:val="1"/>
      <w:marLeft w:val="0"/>
      <w:marRight w:val="0"/>
      <w:marTop w:val="0"/>
      <w:marBottom w:val="0"/>
      <w:divBdr>
        <w:top w:val="none" w:sz="0" w:space="0" w:color="auto"/>
        <w:left w:val="none" w:sz="0" w:space="0" w:color="auto"/>
        <w:bottom w:val="none" w:sz="0" w:space="0" w:color="auto"/>
        <w:right w:val="none" w:sz="0" w:space="0" w:color="auto"/>
      </w:divBdr>
    </w:div>
    <w:div w:id="207915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5904</TotalTime>
  <Pages>1</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寺前 秀一</dc:creator>
  <cp:keywords/>
  <dc:description/>
  <cp:lastModifiedBy>寺前 秀一</cp:lastModifiedBy>
  <cp:revision>12</cp:revision>
  <dcterms:created xsi:type="dcterms:W3CDTF">2021-03-19T07:02:00Z</dcterms:created>
  <dcterms:modified xsi:type="dcterms:W3CDTF">2021-03-24T07:05:00Z</dcterms:modified>
</cp:coreProperties>
</file>